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CAB" w:rsidRPr="00E77138" w:rsidRDefault="00407AED" w:rsidP="00E14CAB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CAB" w:rsidRPr="00E77138" w:rsidRDefault="00E14CAB" w:rsidP="00E14CAB">
      <w:pPr>
        <w:spacing w:after="200" w:line="276" w:lineRule="auto"/>
        <w:jc w:val="center"/>
        <w:rPr>
          <w:b/>
          <w:sz w:val="28"/>
          <w:szCs w:val="28"/>
        </w:rPr>
      </w:pPr>
      <w:r w:rsidRPr="00E77138">
        <w:rPr>
          <w:b/>
          <w:sz w:val="28"/>
          <w:szCs w:val="28"/>
        </w:rPr>
        <w:t xml:space="preserve">ТЕРРИТОРИТАЛЬНАЯ ИЗБИРАТЕЛЬНАЯ КОМИССИЯ </w:t>
      </w:r>
      <w:r w:rsidR="00C22217">
        <w:rPr>
          <w:b/>
          <w:sz w:val="28"/>
          <w:szCs w:val="28"/>
        </w:rPr>
        <w:t>КРАСНОСУЛИНСКОГО</w:t>
      </w:r>
      <w:r w:rsidRPr="00E77138">
        <w:rPr>
          <w:b/>
          <w:sz w:val="28"/>
          <w:szCs w:val="28"/>
        </w:rPr>
        <w:t xml:space="preserve"> РАЙОНА</w:t>
      </w:r>
    </w:p>
    <w:p w:rsidR="00E14CAB" w:rsidRPr="00E77138" w:rsidRDefault="00E14CAB" w:rsidP="00E14CAB">
      <w:pPr>
        <w:spacing w:after="200" w:line="276" w:lineRule="auto"/>
        <w:jc w:val="center"/>
        <w:rPr>
          <w:b/>
          <w:sz w:val="28"/>
          <w:szCs w:val="28"/>
        </w:rPr>
      </w:pPr>
      <w:r w:rsidRPr="00E77138">
        <w:rPr>
          <w:b/>
          <w:sz w:val="28"/>
          <w:szCs w:val="28"/>
        </w:rPr>
        <w:t>ПОСТАНОВЛЕНИЕ</w:t>
      </w:r>
    </w:p>
    <w:p w:rsidR="00E14CAB" w:rsidRPr="00E77138" w:rsidRDefault="00110E96" w:rsidP="00E14CAB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23</w:t>
      </w:r>
      <w:r w:rsidR="00C22217">
        <w:rPr>
          <w:sz w:val="28"/>
          <w:szCs w:val="28"/>
        </w:rPr>
        <w:t xml:space="preserve"> июня 2023 </w:t>
      </w:r>
      <w:r w:rsidR="00E14CAB" w:rsidRPr="00E77138">
        <w:rPr>
          <w:sz w:val="28"/>
          <w:szCs w:val="28"/>
        </w:rPr>
        <w:t xml:space="preserve">г.     </w:t>
      </w:r>
      <w:r w:rsidR="00E14CAB" w:rsidRPr="00E77138">
        <w:rPr>
          <w:i/>
          <w:sz w:val="28"/>
          <w:szCs w:val="28"/>
        </w:rPr>
        <w:tab/>
      </w:r>
      <w:r w:rsidR="00E14CAB" w:rsidRPr="00E77138">
        <w:rPr>
          <w:i/>
          <w:sz w:val="28"/>
          <w:szCs w:val="28"/>
        </w:rPr>
        <w:tab/>
      </w:r>
      <w:r w:rsidR="00E14CAB" w:rsidRPr="00E77138">
        <w:rPr>
          <w:i/>
          <w:sz w:val="28"/>
          <w:szCs w:val="28"/>
        </w:rPr>
        <w:tab/>
      </w:r>
      <w:r w:rsidR="00E14CAB" w:rsidRPr="00E77138">
        <w:rPr>
          <w:i/>
          <w:sz w:val="28"/>
          <w:szCs w:val="28"/>
        </w:rPr>
        <w:tab/>
      </w:r>
      <w:r w:rsidR="00E14CAB" w:rsidRPr="00E77138">
        <w:rPr>
          <w:i/>
          <w:sz w:val="28"/>
          <w:szCs w:val="28"/>
        </w:rPr>
        <w:tab/>
      </w:r>
      <w:r w:rsidR="00E14CAB" w:rsidRPr="00E77138">
        <w:rPr>
          <w:i/>
          <w:sz w:val="28"/>
          <w:szCs w:val="28"/>
        </w:rPr>
        <w:tab/>
        <w:t xml:space="preserve">        </w:t>
      </w:r>
      <w:r w:rsidR="00E14CAB" w:rsidRPr="00E77138">
        <w:rPr>
          <w:i/>
          <w:sz w:val="28"/>
          <w:szCs w:val="28"/>
        </w:rPr>
        <w:tab/>
        <w:t xml:space="preserve">           </w:t>
      </w:r>
      <w:r w:rsidR="00574FD2">
        <w:rPr>
          <w:i/>
          <w:sz w:val="28"/>
          <w:szCs w:val="28"/>
        </w:rPr>
        <w:t xml:space="preserve">        </w:t>
      </w:r>
      <w:r w:rsidR="00E14CAB" w:rsidRPr="00E77138">
        <w:rPr>
          <w:sz w:val="28"/>
          <w:szCs w:val="28"/>
        </w:rPr>
        <w:t xml:space="preserve">№ </w:t>
      </w:r>
      <w:r w:rsidR="00C22217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="00C22217">
        <w:rPr>
          <w:sz w:val="28"/>
          <w:szCs w:val="28"/>
        </w:rPr>
        <w:t>-</w:t>
      </w:r>
      <w:r w:rsidR="00574FD2">
        <w:rPr>
          <w:sz w:val="28"/>
          <w:szCs w:val="28"/>
        </w:rPr>
        <w:t>4</w:t>
      </w:r>
    </w:p>
    <w:p w:rsidR="00E14CAB" w:rsidRPr="00E77138" w:rsidRDefault="00E14CAB" w:rsidP="00110E96">
      <w:pPr>
        <w:tabs>
          <w:tab w:val="left" w:pos="1276"/>
        </w:tabs>
        <w:spacing w:after="200" w:line="276" w:lineRule="auto"/>
        <w:ind w:firstLine="709"/>
        <w:jc w:val="center"/>
        <w:rPr>
          <w:sz w:val="28"/>
          <w:szCs w:val="28"/>
        </w:rPr>
      </w:pPr>
      <w:r w:rsidRPr="00E77138">
        <w:rPr>
          <w:sz w:val="28"/>
          <w:szCs w:val="28"/>
        </w:rPr>
        <w:t xml:space="preserve">г. </w:t>
      </w:r>
      <w:r w:rsidR="00C22217">
        <w:rPr>
          <w:sz w:val="28"/>
          <w:szCs w:val="28"/>
        </w:rPr>
        <w:t>Красный Сулин</w:t>
      </w:r>
    </w:p>
    <w:p w:rsidR="008007E1" w:rsidRPr="008007E1" w:rsidRDefault="008007E1" w:rsidP="008007E1">
      <w:pPr>
        <w:tabs>
          <w:tab w:val="left" w:pos="1276"/>
        </w:tabs>
        <w:ind w:firstLine="709"/>
        <w:jc w:val="center"/>
        <w:rPr>
          <w:b/>
          <w:sz w:val="28"/>
          <w:szCs w:val="28"/>
        </w:rPr>
      </w:pPr>
      <w:r w:rsidRPr="008007E1">
        <w:rPr>
          <w:b/>
          <w:sz w:val="28"/>
          <w:szCs w:val="28"/>
        </w:rPr>
        <w:t xml:space="preserve">О применении технологии изготовления протоколов участковых комиссий об итогах голосования с машиночитаемым кодом </w:t>
      </w:r>
    </w:p>
    <w:p w:rsidR="008007E1" w:rsidRPr="008007E1" w:rsidRDefault="008007E1" w:rsidP="008007E1">
      <w:pPr>
        <w:tabs>
          <w:tab w:val="left" w:pos="1276"/>
        </w:tabs>
        <w:ind w:firstLine="709"/>
        <w:jc w:val="center"/>
        <w:rPr>
          <w:b/>
          <w:sz w:val="28"/>
          <w:szCs w:val="28"/>
        </w:rPr>
      </w:pPr>
      <w:r w:rsidRPr="008007E1">
        <w:rPr>
          <w:b/>
          <w:sz w:val="28"/>
          <w:szCs w:val="28"/>
        </w:rPr>
        <w:t xml:space="preserve">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</w:t>
      </w:r>
    </w:p>
    <w:p w:rsidR="00305266" w:rsidRPr="00B94F9E" w:rsidRDefault="008007E1" w:rsidP="008007E1">
      <w:pPr>
        <w:tabs>
          <w:tab w:val="left" w:pos="1276"/>
        </w:tabs>
        <w:ind w:firstLine="709"/>
        <w:jc w:val="center"/>
        <w:rPr>
          <w:b/>
          <w:i/>
          <w:sz w:val="28"/>
          <w:szCs w:val="28"/>
        </w:rPr>
      </w:pPr>
      <w:r w:rsidRPr="008007E1">
        <w:rPr>
          <w:b/>
          <w:sz w:val="28"/>
          <w:szCs w:val="28"/>
        </w:rPr>
        <w:t>с использованием машиночитаемого кода при проведении выборов депутатов Собрания депутатов Красносулинского городского поселения, Собрания депутатов Михайловского сельского поселения, Собрания депутатов Табунщиковского сельского поселения, Собрания депутатов Ударниковского сельского</w:t>
      </w:r>
      <w:r w:rsidR="00092171">
        <w:rPr>
          <w:b/>
          <w:sz w:val="28"/>
          <w:szCs w:val="28"/>
        </w:rPr>
        <w:t xml:space="preserve"> </w:t>
      </w:r>
      <w:r w:rsidR="00092171" w:rsidRPr="008007E1">
        <w:rPr>
          <w:b/>
          <w:sz w:val="28"/>
          <w:szCs w:val="28"/>
        </w:rPr>
        <w:t>поселения</w:t>
      </w:r>
      <w:r w:rsidR="00092171">
        <w:rPr>
          <w:b/>
          <w:sz w:val="28"/>
          <w:szCs w:val="28"/>
        </w:rPr>
        <w:t xml:space="preserve"> Красносулинского района Ростовской области</w:t>
      </w:r>
      <w:r w:rsidRPr="008007E1">
        <w:rPr>
          <w:b/>
          <w:sz w:val="28"/>
          <w:szCs w:val="28"/>
        </w:rPr>
        <w:t xml:space="preserve"> пятого созыва</w:t>
      </w:r>
    </w:p>
    <w:p w:rsidR="00305266" w:rsidRPr="00666233" w:rsidRDefault="00305266" w:rsidP="00110E96">
      <w:pPr>
        <w:tabs>
          <w:tab w:val="left" w:pos="1276"/>
          <w:tab w:val="left" w:pos="7938"/>
        </w:tabs>
        <w:ind w:firstLine="709"/>
        <w:rPr>
          <w:sz w:val="28"/>
          <w:szCs w:val="28"/>
        </w:rPr>
      </w:pPr>
    </w:p>
    <w:p w:rsidR="00666233" w:rsidRDefault="008007E1" w:rsidP="008007E1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>В соответствии с пунктом 1 постановления Центральной избирательной комиссии Российской Федерации от 15.02.2017 № 74/667-7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кода»,</w:t>
      </w:r>
    </w:p>
    <w:p w:rsidR="00666233" w:rsidRPr="00666233" w:rsidRDefault="00666233" w:rsidP="00110E96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</w:p>
    <w:p w:rsidR="00305266" w:rsidRDefault="00E14CAB" w:rsidP="00110E96">
      <w:pPr>
        <w:tabs>
          <w:tab w:val="left" w:pos="1276"/>
        </w:tabs>
        <w:suppressAutoHyphens/>
        <w:ind w:firstLine="709"/>
        <w:jc w:val="center"/>
        <w:rPr>
          <w:b/>
          <w:sz w:val="28"/>
          <w:szCs w:val="28"/>
        </w:rPr>
      </w:pPr>
      <w:r w:rsidRPr="00666233">
        <w:rPr>
          <w:b/>
          <w:sz w:val="28"/>
          <w:szCs w:val="28"/>
        </w:rPr>
        <w:t xml:space="preserve">Территориальная избирательная комиссия </w:t>
      </w:r>
      <w:r w:rsidR="00C22217" w:rsidRPr="00666233">
        <w:rPr>
          <w:b/>
          <w:sz w:val="28"/>
          <w:szCs w:val="28"/>
        </w:rPr>
        <w:t>Красносулинского</w:t>
      </w:r>
      <w:r w:rsidRPr="00666233">
        <w:rPr>
          <w:b/>
          <w:sz w:val="28"/>
          <w:szCs w:val="28"/>
        </w:rPr>
        <w:t xml:space="preserve"> района  Ростовской области постановляет:</w:t>
      </w:r>
    </w:p>
    <w:p w:rsidR="00666233" w:rsidRPr="00666233" w:rsidRDefault="00666233" w:rsidP="00110E96">
      <w:pPr>
        <w:tabs>
          <w:tab w:val="left" w:pos="1276"/>
        </w:tabs>
        <w:suppressAutoHyphens/>
        <w:ind w:firstLine="709"/>
        <w:jc w:val="center"/>
        <w:rPr>
          <w:b/>
          <w:sz w:val="28"/>
          <w:szCs w:val="28"/>
        </w:rPr>
      </w:pPr>
    </w:p>
    <w:p w:rsidR="008007E1" w:rsidRP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>1.</w:t>
      </w:r>
      <w:r w:rsidR="002B47EB">
        <w:rPr>
          <w:sz w:val="28"/>
          <w:szCs w:val="28"/>
        </w:rPr>
        <w:tab/>
      </w:r>
      <w:r w:rsidRPr="008007E1">
        <w:rPr>
          <w:sz w:val="28"/>
          <w:szCs w:val="28"/>
        </w:rPr>
        <w:t xml:space="preserve">Согласовать с Избирательной комиссией Ростовской области применение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(далее – Технология) при проведении выборов депутатов </w:t>
      </w:r>
      <w:r w:rsidR="005A1792" w:rsidRPr="005A1792">
        <w:rPr>
          <w:sz w:val="28"/>
          <w:szCs w:val="28"/>
        </w:rPr>
        <w:t xml:space="preserve">Собрания депутатов Красносулинского городского поселения, Собрания депутатов Михайловского сельского поселения, Собрания депутатов Табунщиковского сельского поселения, Собрания депутатов </w:t>
      </w:r>
      <w:r w:rsidR="005A1792" w:rsidRPr="005A1792">
        <w:rPr>
          <w:sz w:val="28"/>
          <w:szCs w:val="28"/>
        </w:rPr>
        <w:lastRenderedPageBreak/>
        <w:t>Ударниковского сельского поселения пятого созыва</w:t>
      </w:r>
      <w:r w:rsidR="005A1792">
        <w:rPr>
          <w:sz w:val="28"/>
          <w:szCs w:val="28"/>
        </w:rPr>
        <w:t xml:space="preserve">, </w:t>
      </w:r>
      <w:r w:rsidRPr="008007E1">
        <w:rPr>
          <w:sz w:val="28"/>
          <w:szCs w:val="28"/>
        </w:rPr>
        <w:t>на избирательных участках согласно приложению № 1.</w:t>
      </w:r>
    </w:p>
    <w:p w:rsidR="008007E1" w:rsidRP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>2.</w:t>
      </w:r>
      <w:r w:rsidR="002B47EB">
        <w:rPr>
          <w:sz w:val="28"/>
          <w:szCs w:val="28"/>
        </w:rPr>
        <w:tab/>
      </w:r>
      <w:r w:rsidRPr="008007E1">
        <w:rPr>
          <w:sz w:val="28"/>
          <w:szCs w:val="28"/>
        </w:rPr>
        <w:t>Установить, что изготовление протоколов участковых избирательных комиссий об итогах голосования с машиночитаемым кодом, ввод данных указанных протоколов в Государственную автоматизированную систему Российской Федерации «Выборы» (далее – ГАС «Выборы») осуществляется согласно Порядку применения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утвержденному постановлением Центральной избирательной комиссии Российской Федерации от 15.02.2017 № 74/667-7, с учетом следующих особенностей:</w:t>
      </w:r>
    </w:p>
    <w:p w:rsidR="008007E1" w:rsidRP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>2.1.</w:t>
      </w:r>
      <w:r w:rsidR="002B47EB">
        <w:rPr>
          <w:sz w:val="28"/>
          <w:szCs w:val="28"/>
        </w:rPr>
        <w:tab/>
      </w:r>
      <w:r w:rsidRPr="008007E1">
        <w:rPr>
          <w:sz w:val="28"/>
          <w:szCs w:val="28"/>
        </w:rPr>
        <w:t xml:space="preserve">Передача внешнего носителя информации (USB флэш-накопитель) с файлами, содержащими шаблон протокола участковой избирательной комиссии об итогах голосования с машиночитаемым кодом, производится системным администратором территориального комплекса средств автоматизации ГАС «Выборы» председателям участковых избирательных комиссий не позднее чем за 3 дня до первого дня голосования по Акту приема-передачи флэш-накопителя в заклеенном конверте, опечатанном печатью Территориальной избирательной комиссии </w:t>
      </w:r>
      <w:r w:rsidR="005A1792">
        <w:rPr>
          <w:sz w:val="28"/>
          <w:szCs w:val="28"/>
        </w:rPr>
        <w:t>Красносулинского района</w:t>
      </w:r>
      <w:r w:rsidRPr="008007E1">
        <w:rPr>
          <w:sz w:val="28"/>
          <w:szCs w:val="28"/>
        </w:rPr>
        <w:t xml:space="preserve"> согласно приложению № 2. Копирование шаблонов протокола на передаваемые в участковые избирательные комиссии USB флэш-накопители осуществляется после их проверки на отсутствие компьютерных вирусов и иных вредоносных программ. </w:t>
      </w:r>
    </w:p>
    <w:p w:rsidR="008007E1" w:rsidRP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 xml:space="preserve">Участковые комиссии возвращают внешние носители информации в Территориальную избирательную комиссию </w:t>
      </w:r>
      <w:r w:rsidR="005A1792">
        <w:rPr>
          <w:sz w:val="28"/>
          <w:szCs w:val="28"/>
        </w:rPr>
        <w:t xml:space="preserve">Красносулинскогорайона </w:t>
      </w:r>
      <w:r w:rsidRPr="008007E1">
        <w:rPr>
          <w:sz w:val="28"/>
          <w:szCs w:val="28"/>
        </w:rPr>
        <w:t>при передаче первых экземпляров протоколов участковой комиссии об итогах голосования.</w:t>
      </w:r>
    </w:p>
    <w:p w:rsidR="008007E1" w:rsidRP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>2.2.</w:t>
      </w:r>
      <w:r w:rsidR="002B47EB">
        <w:rPr>
          <w:sz w:val="28"/>
          <w:szCs w:val="28"/>
        </w:rPr>
        <w:tab/>
      </w:r>
      <w:r w:rsidRPr="008007E1">
        <w:rPr>
          <w:sz w:val="28"/>
          <w:szCs w:val="28"/>
        </w:rPr>
        <w:t>В шаблон протокола участковой избирательной комиссии об итогах голосования с машиночитаемым кодом числа по всем строкам заносятся без нулей в начале ряда вне зависимости от количества цифр.</w:t>
      </w:r>
    </w:p>
    <w:p w:rsidR="008007E1" w:rsidRP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>3.</w:t>
      </w:r>
      <w:r w:rsidR="002B47EB">
        <w:rPr>
          <w:sz w:val="28"/>
          <w:szCs w:val="28"/>
        </w:rPr>
        <w:tab/>
      </w:r>
      <w:r w:rsidRPr="008007E1">
        <w:rPr>
          <w:sz w:val="28"/>
          <w:szCs w:val="28"/>
        </w:rPr>
        <w:t xml:space="preserve">Участковым избирательным комиссиям в случае невозможности использования оборудования для изготовления протокола участковой избирательной комиссии об итогах голосования с машиночитаемым кодом и (или) специального программного обеспечения (далее - СПО) участковой избирательной комиссии незамедлительно извещать Территориальную избирательную комиссию </w:t>
      </w:r>
      <w:r w:rsidR="002B47EB">
        <w:rPr>
          <w:sz w:val="28"/>
          <w:szCs w:val="28"/>
        </w:rPr>
        <w:t xml:space="preserve">Красносулинского района </w:t>
      </w:r>
      <w:r w:rsidRPr="008007E1">
        <w:rPr>
          <w:sz w:val="28"/>
          <w:szCs w:val="28"/>
        </w:rPr>
        <w:t>и составлять акт по форме согласно приложению № 3.</w:t>
      </w:r>
    </w:p>
    <w:p w:rsidR="008007E1" w:rsidRP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>4.</w:t>
      </w:r>
      <w:r w:rsidR="002B47EB">
        <w:rPr>
          <w:sz w:val="28"/>
          <w:szCs w:val="28"/>
        </w:rPr>
        <w:tab/>
      </w:r>
      <w:r w:rsidRPr="008007E1">
        <w:rPr>
          <w:sz w:val="28"/>
          <w:szCs w:val="28"/>
        </w:rPr>
        <w:t>Системному администратору территориального комплекса средств автоматизации ГАС «Выборы»:</w:t>
      </w:r>
    </w:p>
    <w:p w:rsidR="008007E1" w:rsidRP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>4.1.</w:t>
      </w:r>
      <w:r w:rsidR="002B47EB">
        <w:rPr>
          <w:sz w:val="28"/>
          <w:szCs w:val="28"/>
        </w:rPr>
        <w:tab/>
      </w:r>
      <w:r w:rsidRPr="008007E1">
        <w:rPr>
          <w:sz w:val="28"/>
          <w:szCs w:val="28"/>
        </w:rPr>
        <w:t>Провести обучение операторов СПО работе с Технологией в срок не позднее чем за 14 дней до первого дня голосования.</w:t>
      </w:r>
    </w:p>
    <w:p w:rsidR="008007E1" w:rsidRP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lastRenderedPageBreak/>
        <w:t>4.2.</w:t>
      </w:r>
      <w:r w:rsidR="002B47EB">
        <w:rPr>
          <w:sz w:val="28"/>
          <w:szCs w:val="28"/>
        </w:rPr>
        <w:tab/>
      </w:r>
      <w:r w:rsidRPr="008007E1">
        <w:rPr>
          <w:sz w:val="28"/>
          <w:szCs w:val="28"/>
        </w:rPr>
        <w:t>Организовать установку соответствующих технических средств в помещениях участков для голосования, на которых будет применяться Технология, и провести проверку работоспособности программного обеспечения, в том числе антивирусную проверку, в срок не позднее чем за 7 дней до первого дня голосования.</w:t>
      </w:r>
    </w:p>
    <w:p w:rsidR="008007E1" w:rsidRP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>4.3.</w:t>
      </w:r>
      <w:r w:rsidR="002B47EB">
        <w:rPr>
          <w:sz w:val="28"/>
          <w:szCs w:val="28"/>
        </w:rPr>
        <w:tab/>
      </w:r>
      <w:r w:rsidRPr="008007E1">
        <w:rPr>
          <w:sz w:val="28"/>
          <w:szCs w:val="28"/>
        </w:rPr>
        <w:t>Организовать в день, предшествующий первому дню голосования, проведение в участковых избирательных комиссиях тренировки по работе с СПО.</w:t>
      </w:r>
    </w:p>
    <w:p w:rsidR="008007E1" w:rsidRDefault="008007E1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7E1">
        <w:rPr>
          <w:sz w:val="28"/>
          <w:szCs w:val="28"/>
        </w:rPr>
        <w:t>5.</w:t>
      </w:r>
      <w:r w:rsidR="002B47EB">
        <w:rPr>
          <w:sz w:val="28"/>
          <w:szCs w:val="28"/>
        </w:rPr>
        <w:tab/>
      </w:r>
      <w:r w:rsidRPr="008007E1"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110E96" w:rsidRPr="00110E96" w:rsidRDefault="002B47EB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10E96" w:rsidRPr="00110E96"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="00110E96" w:rsidRPr="00110E96">
        <w:rPr>
          <w:sz w:val="28"/>
          <w:szCs w:val="28"/>
        </w:rPr>
        <w:t xml:space="preserve">Разместить настоящее постановление на официальном сайте </w:t>
      </w:r>
      <w:r w:rsidR="00110E96">
        <w:rPr>
          <w:sz w:val="28"/>
          <w:szCs w:val="28"/>
        </w:rPr>
        <w:t>Территориальной и</w:t>
      </w:r>
      <w:r w:rsidR="00110E96" w:rsidRPr="00110E96">
        <w:rPr>
          <w:sz w:val="28"/>
          <w:szCs w:val="28"/>
        </w:rPr>
        <w:t>збирательной комиссии</w:t>
      </w:r>
      <w:r w:rsidR="00110E96">
        <w:rPr>
          <w:sz w:val="28"/>
          <w:szCs w:val="28"/>
        </w:rPr>
        <w:t xml:space="preserve"> Красносулинского района</w:t>
      </w:r>
      <w:r w:rsidR="00110E96" w:rsidRPr="00110E96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666233" w:rsidRPr="00666233" w:rsidRDefault="002B47EB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10E96" w:rsidRPr="00110E96"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="00110E96" w:rsidRPr="00110E96">
        <w:rPr>
          <w:sz w:val="28"/>
          <w:szCs w:val="28"/>
        </w:rPr>
        <w:t>Контроль за выполнением настоящего постановления возло</w:t>
      </w:r>
      <w:r w:rsidR="00110E96">
        <w:rPr>
          <w:sz w:val="28"/>
          <w:szCs w:val="28"/>
        </w:rPr>
        <w:t>жить</w:t>
      </w:r>
      <w:r w:rsidR="00A82278">
        <w:rPr>
          <w:sz w:val="28"/>
          <w:szCs w:val="28"/>
        </w:rPr>
        <w:t xml:space="preserve"> </w:t>
      </w:r>
      <w:r w:rsidR="00110E96">
        <w:rPr>
          <w:sz w:val="28"/>
          <w:szCs w:val="28"/>
        </w:rPr>
        <w:t>на секретаря</w:t>
      </w:r>
      <w:r w:rsidR="00110E96" w:rsidRPr="00110E96">
        <w:t xml:space="preserve"> </w:t>
      </w:r>
      <w:r w:rsidR="00110E96" w:rsidRPr="00110E96">
        <w:rPr>
          <w:sz w:val="28"/>
          <w:szCs w:val="28"/>
        </w:rPr>
        <w:t xml:space="preserve">Территориальной избирательной комиссии Красносулинского района Ростовской области </w:t>
      </w:r>
      <w:r w:rsidR="00110E96">
        <w:rPr>
          <w:sz w:val="28"/>
          <w:szCs w:val="28"/>
        </w:rPr>
        <w:t>Буценко В.А</w:t>
      </w:r>
      <w:r w:rsidR="00110E96" w:rsidRPr="00110E96">
        <w:rPr>
          <w:sz w:val="28"/>
          <w:szCs w:val="28"/>
        </w:rPr>
        <w:t>.</w:t>
      </w:r>
    </w:p>
    <w:p w:rsidR="00D7208F" w:rsidRDefault="00D7208F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10E96" w:rsidRDefault="00110E96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10E96" w:rsidRPr="00666233" w:rsidRDefault="00110E96" w:rsidP="005A1792">
      <w:pPr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B2A15" w:rsidRPr="00666233" w:rsidRDefault="005B2A15" w:rsidP="005A1792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66233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И.В. Кавалеристова</w:t>
      </w:r>
    </w:p>
    <w:p w:rsidR="005B2A15" w:rsidRPr="00666233" w:rsidRDefault="005B2A15" w:rsidP="005A1792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B2A15" w:rsidRPr="00666233" w:rsidRDefault="005B2A15" w:rsidP="005A1792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66233">
        <w:rPr>
          <w:rFonts w:eastAsia="Calibri"/>
          <w:sz w:val="28"/>
          <w:szCs w:val="28"/>
          <w:lang w:eastAsia="en-US"/>
        </w:rPr>
        <w:t>Секретарь комиссии                                                                В.А. Буценко</w:t>
      </w:r>
    </w:p>
    <w:p w:rsidR="005B2A15" w:rsidRDefault="005B2A15" w:rsidP="005A1792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10E96" w:rsidRDefault="00110E96" w:rsidP="005A1792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10E96" w:rsidRDefault="00110E96" w:rsidP="005A1792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10E96" w:rsidRDefault="00110E96" w:rsidP="005A1792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10E96" w:rsidRDefault="00110E96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AD0C96" w:rsidRDefault="00AD0C96" w:rsidP="002B47EB">
      <w:pPr>
        <w:widowControl w:val="0"/>
        <w:shd w:val="clear" w:color="auto" w:fill="FFFFFF"/>
        <w:ind w:left="4536"/>
        <w:jc w:val="center"/>
        <w:outlineLvl w:val="0"/>
        <w:rPr>
          <w:lang w:eastAsia="en-US"/>
        </w:rPr>
      </w:pPr>
    </w:p>
    <w:p w:rsidR="00CF5B8D" w:rsidRPr="002B47EB" w:rsidRDefault="00CF5B8D" w:rsidP="00CF5B8D">
      <w:pPr>
        <w:widowControl w:val="0"/>
        <w:shd w:val="clear" w:color="auto" w:fill="FFFFFF"/>
        <w:ind w:left="4536"/>
        <w:jc w:val="center"/>
        <w:outlineLvl w:val="0"/>
        <w:rPr>
          <w:lang w:eastAsia="en-US"/>
        </w:rPr>
      </w:pPr>
      <w:r w:rsidRPr="002B47EB">
        <w:rPr>
          <w:lang w:eastAsia="en-US"/>
        </w:rPr>
        <w:lastRenderedPageBreak/>
        <w:t>Приложение № 1</w:t>
      </w:r>
    </w:p>
    <w:p w:rsidR="00CF5B8D" w:rsidRPr="002B47EB" w:rsidRDefault="00CF5B8D" w:rsidP="00CF5B8D">
      <w:pPr>
        <w:widowControl w:val="0"/>
        <w:shd w:val="clear" w:color="auto" w:fill="FFFFFF"/>
        <w:ind w:left="4536"/>
        <w:jc w:val="center"/>
        <w:outlineLvl w:val="0"/>
        <w:rPr>
          <w:lang w:eastAsia="en-US"/>
        </w:rPr>
      </w:pPr>
      <w:r w:rsidRPr="002B47EB">
        <w:rPr>
          <w:lang w:eastAsia="en-US"/>
        </w:rPr>
        <w:t>к постановлению</w:t>
      </w:r>
    </w:p>
    <w:p w:rsidR="00CF5B8D" w:rsidRPr="002B47EB" w:rsidRDefault="00CF5B8D" w:rsidP="00CF5B8D">
      <w:pPr>
        <w:widowControl w:val="0"/>
        <w:shd w:val="clear" w:color="auto" w:fill="FFFFFF"/>
        <w:ind w:left="4536"/>
        <w:jc w:val="center"/>
        <w:outlineLvl w:val="0"/>
        <w:rPr>
          <w:lang w:eastAsia="en-US"/>
        </w:rPr>
      </w:pPr>
      <w:r w:rsidRPr="002B47EB">
        <w:rPr>
          <w:lang w:eastAsia="en-US"/>
        </w:rPr>
        <w:t xml:space="preserve">Территориальной избирательной комиссии </w:t>
      </w:r>
    </w:p>
    <w:p w:rsidR="00CF5B8D" w:rsidRPr="002B47EB" w:rsidRDefault="00CF5B8D" w:rsidP="00CF5B8D">
      <w:pPr>
        <w:widowControl w:val="0"/>
        <w:shd w:val="clear" w:color="auto" w:fill="FFFFFF"/>
        <w:ind w:left="4536"/>
        <w:jc w:val="center"/>
        <w:outlineLvl w:val="0"/>
        <w:rPr>
          <w:lang w:eastAsia="en-US"/>
        </w:rPr>
      </w:pPr>
    </w:p>
    <w:p w:rsidR="00CF5B8D" w:rsidRPr="002B47EB" w:rsidRDefault="00CF5B8D" w:rsidP="00CF5B8D">
      <w:pPr>
        <w:widowControl w:val="0"/>
        <w:shd w:val="clear" w:color="auto" w:fill="FFFFFF"/>
        <w:ind w:left="4536"/>
        <w:jc w:val="center"/>
        <w:outlineLvl w:val="0"/>
        <w:rPr>
          <w:lang w:eastAsia="en-US"/>
        </w:rPr>
      </w:pPr>
      <w:r w:rsidRPr="002B47EB">
        <w:rPr>
          <w:lang w:eastAsia="en-US"/>
        </w:rPr>
        <w:t>от 23.06.2023 № 68-</w:t>
      </w:r>
      <w:r>
        <w:rPr>
          <w:lang w:eastAsia="en-US"/>
        </w:rPr>
        <w:t>4</w:t>
      </w:r>
    </w:p>
    <w:p w:rsidR="00CF5B8D" w:rsidRPr="002B47EB" w:rsidRDefault="00CF5B8D" w:rsidP="00CF5B8D">
      <w:pPr>
        <w:jc w:val="right"/>
        <w:rPr>
          <w:rFonts w:eastAsia="Calibri"/>
          <w:sz w:val="22"/>
          <w:szCs w:val="22"/>
          <w:lang w:eastAsia="en-US"/>
        </w:rPr>
      </w:pPr>
    </w:p>
    <w:p w:rsidR="00CF5B8D" w:rsidRPr="002B47EB" w:rsidRDefault="00CF5B8D" w:rsidP="00CF5B8D">
      <w:pPr>
        <w:ind w:right="-144"/>
        <w:jc w:val="center"/>
        <w:rPr>
          <w:rFonts w:eastAsia="Calibri"/>
          <w:sz w:val="28"/>
          <w:lang w:eastAsia="en-US"/>
        </w:rPr>
      </w:pPr>
      <w:r w:rsidRPr="002B47EB">
        <w:rPr>
          <w:rFonts w:eastAsia="Calibri"/>
          <w:sz w:val="28"/>
          <w:lang w:eastAsia="en-US"/>
        </w:rPr>
        <w:t>ПЕРЕЧЕНЬ</w:t>
      </w:r>
    </w:p>
    <w:p w:rsidR="00CF5B8D" w:rsidRPr="002B47EB" w:rsidRDefault="00CF5B8D" w:rsidP="00CF5B8D">
      <w:pPr>
        <w:ind w:right="-144"/>
        <w:jc w:val="center"/>
        <w:rPr>
          <w:rFonts w:eastAsia="Calibri"/>
          <w:sz w:val="28"/>
          <w:lang w:eastAsia="en-US"/>
        </w:rPr>
      </w:pPr>
      <w:r w:rsidRPr="002B47EB">
        <w:rPr>
          <w:rFonts w:eastAsia="Calibri"/>
          <w:sz w:val="28"/>
          <w:lang w:eastAsia="en-US"/>
        </w:rPr>
        <w:t>избирательных участков на территории Красносулинского района,</w:t>
      </w:r>
    </w:p>
    <w:p w:rsidR="00CF5B8D" w:rsidRPr="002B47EB" w:rsidRDefault="00CF5B8D" w:rsidP="00CF5B8D">
      <w:pPr>
        <w:ind w:right="-144"/>
        <w:jc w:val="center"/>
        <w:rPr>
          <w:rFonts w:eastAsia="Calibri"/>
          <w:sz w:val="28"/>
          <w:lang w:eastAsia="en-US"/>
        </w:rPr>
      </w:pPr>
      <w:proofErr w:type="gramStart"/>
      <w:r w:rsidRPr="002B47EB">
        <w:rPr>
          <w:rFonts w:eastAsia="Calibri"/>
          <w:sz w:val="28"/>
          <w:lang w:eastAsia="en-US"/>
        </w:rPr>
        <w:t xml:space="preserve">на которых будет применяться технология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</w:t>
      </w:r>
      <w:r w:rsidRPr="002B47EB">
        <w:rPr>
          <w:rFonts w:eastAsia="Calibri"/>
          <w:sz w:val="28"/>
          <w:lang w:eastAsia="en-US"/>
        </w:rPr>
        <w:br/>
        <w:t>при проведении выборов депутатов Собрани</w:t>
      </w:r>
      <w:r>
        <w:rPr>
          <w:rFonts w:eastAsia="Calibri"/>
          <w:sz w:val="28"/>
          <w:lang w:eastAsia="en-US"/>
        </w:rPr>
        <w:t>й</w:t>
      </w:r>
      <w:r w:rsidRPr="002B47EB">
        <w:rPr>
          <w:rFonts w:eastAsia="Calibri"/>
          <w:sz w:val="28"/>
          <w:lang w:eastAsia="en-US"/>
        </w:rPr>
        <w:t xml:space="preserve"> депутатов Красносулинского городского поселения, Михайловского сельского поселения, </w:t>
      </w:r>
      <w:proofErr w:type="spellStart"/>
      <w:r w:rsidRPr="002B47EB">
        <w:rPr>
          <w:rFonts w:eastAsia="Calibri"/>
          <w:sz w:val="28"/>
          <w:lang w:eastAsia="en-US"/>
        </w:rPr>
        <w:t>Табунщиковского</w:t>
      </w:r>
      <w:proofErr w:type="spellEnd"/>
      <w:r w:rsidRPr="002B47EB">
        <w:rPr>
          <w:rFonts w:eastAsia="Calibri"/>
          <w:sz w:val="28"/>
          <w:lang w:eastAsia="en-US"/>
        </w:rPr>
        <w:t xml:space="preserve"> сельского поселения, </w:t>
      </w:r>
      <w:proofErr w:type="spellStart"/>
      <w:r w:rsidRPr="002B47EB">
        <w:rPr>
          <w:rFonts w:eastAsia="Calibri"/>
          <w:sz w:val="28"/>
          <w:lang w:eastAsia="en-US"/>
        </w:rPr>
        <w:t>Ударниковского</w:t>
      </w:r>
      <w:proofErr w:type="spellEnd"/>
      <w:r w:rsidRPr="002B47EB">
        <w:rPr>
          <w:rFonts w:eastAsia="Calibri"/>
          <w:sz w:val="28"/>
          <w:lang w:eastAsia="en-US"/>
        </w:rPr>
        <w:t xml:space="preserve"> сельского поселения </w:t>
      </w:r>
      <w:r>
        <w:rPr>
          <w:rFonts w:eastAsia="Calibri"/>
          <w:sz w:val="28"/>
          <w:lang w:eastAsia="en-US"/>
        </w:rPr>
        <w:t xml:space="preserve">Красносулинского района Ростовской </w:t>
      </w:r>
      <w:proofErr w:type="spellStart"/>
      <w:r>
        <w:rPr>
          <w:rFonts w:eastAsia="Calibri"/>
          <w:sz w:val="28"/>
          <w:lang w:eastAsia="en-US"/>
        </w:rPr>
        <w:t>областти</w:t>
      </w:r>
      <w:proofErr w:type="spellEnd"/>
      <w:r>
        <w:rPr>
          <w:rFonts w:eastAsia="Calibri"/>
          <w:sz w:val="28"/>
          <w:lang w:eastAsia="en-US"/>
        </w:rPr>
        <w:t xml:space="preserve"> </w:t>
      </w:r>
      <w:r w:rsidRPr="002B47EB">
        <w:rPr>
          <w:rFonts w:eastAsia="Calibri"/>
          <w:sz w:val="28"/>
          <w:lang w:eastAsia="en-US"/>
        </w:rPr>
        <w:t>пятого созыва</w:t>
      </w:r>
      <w:proofErr w:type="gramEnd"/>
    </w:p>
    <w:p w:rsidR="00CF5B8D" w:rsidRPr="002B47EB" w:rsidRDefault="00CF5B8D" w:rsidP="00CF5B8D">
      <w:pPr>
        <w:ind w:right="-144"/>
        <w:jc w:val="center"/>
        <w:rPr>
          <w:rFonts w:eastAsia="Calibri"/>
          <w:sz w:val="28"/>
          <w:lang w:eastAsia="en-US"/>
        </w:rPr>
      </w:pPr>
    </w:p>
    <w:tbl>
      <w:tblPr>
        <w:tblW w:w="95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"/>
        <w:gridCol w:w="6596"/>
        <w:gridCol w:w="2223"/>
      </w:tblGrid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  <w:vAlign w:val="center"/>
            <w:hideMark/>
          </w:tcPr>
          <w:p w:rsidR="00CF5B8D" w:rsidRPr="001A6030" w:rsidRDefault="00CF5B8D" w:rsidP="00B5418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A6030">
              <w:rPr>
                <w:b/>
                <w:bCs/>
                <w:color w:val="000000" w:themeColor="text1"/>
                <w:sz w:val="28"/>
                <w:szCs w:val="28"/>
              </w:rPr>
              <w:t xml:space="preserve">№ </w:t>
            </w:r>
            <w:proofErr w:type="gramStart"/>
            <w:r w:rsidRPr="001A6030">
              <w:rPr>
                <w:b/>
                <w:bCs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1A6030">
              <w:rPr>
                <w:b/>
                <w:bCs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6596" w:type="dxa"/>
            <w:shd w:val="clear" w:color="auto" w:fill="auto"/>
            <w:vAlign w:val="center"/>
            <w:hideMark/>
          </w:tcPr>
          <w:p w:rsidR="00CF5B8D" w:rsidRPr="001A6030" w:rsidRDefault="00CF5B8D" w:rsidP="00B5418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A6030">
              <w:rPr>
                <w:b/>
                <w:bCs/>
                <w:color w:val="000000" w:themeColor="text1"/>
                <w:sz w:val="28"/>
                <w:szCs w:val="28"/>
              </w:rPr>
              <w:t>Наименование муниципального образования</w:t>
            </w:r>
          </w:p>
        </w:tc>
        <w:tc>
          <w:tcPr>
            <w:tcW w:w="2223" w:type="dxa"/>
            <w:shd w:val="clear" w:color="auto" w:fill="auto"/>
            <w:vAlign w:val="center"/>
            <w:hideMark/>
          </w:tcPr>
          <w:p w:rsidR="00CF5B8D" w:rsidRPr="001A6030" w:rsidRDefault="00CF5B8D" w:rsidP="00B5418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A6030">
              <w:rPr>
                <w:b/>
                <w:bCs/>
                <w:color w:val="000000" w:themeColor="text1"/>
                <w:sz w:val="28"/>
                <w:szCs w:val="28"/>
              </w:rPr>
              <w:t>Номер избирательного участка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951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952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953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954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955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956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957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958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959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960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961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962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Муниципальное образование «</w:t>
            </w:r>
            <w:proofErr w:type="spellStart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Красносулинское</w:t>
            </w:r>
            <w:proofErr w:type="spellEnd"/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963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 w:rsidRPr="001A6030">
              <w:rPr>
                <w:sz w:val="28"/>
                <w:szCs w:val="28"/>
              </w:rPr>
              <w:t>Красносулинское</w:t>
            </w:r>
            <w:proofErr w:type="spellEnd"/>
            <w:r w:rsidRPr="001A6030">
              <w:rPr>
                <w:sz w:val="28"/>
                <w:szCs w:val="28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964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 w:rsidRPr="001A6030">
              <w:rPr>
                <w:sz w:val="28"/>
                <w:szCs w:val="28"/>
              </w:rPr>
              <w:t>Красносулинское</w:t>
            </w:r>
            <w:proofErr w:type="spellEnd"/>
            <w:r w:rsidRPr="001A6030">
              <w:rPr>
                <w:sz w:val="28"/>
                <w:szCs w:val="28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965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 w:rsidRPr="001A6030">
              <w:rPr>
                <w:sz w:val="28"/>
                <w:szCs w:val="28"/>
              </w:rPr>
              <w:t>Красносулинское</w:t>
            </w:r>
            <w:proofErr w:type="spellEnd"/>
            <w:r w:rsidRPr="001A6030">
              <w:rPr>
                <w:sz w:val="28"/>
                <w:szCs w:val="28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966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 w:rsidRPr="001A6030">
              <w:rPr>
                <w:sz w:val="28"/>
                <w:szCs w:val="28"/>
              </w:rPr>
              <w:t>Красносулинское</w:t>
            </w:r>
            <w:proofErr w:type="spellEnd"/>
            <w:r w:rsidRPr="001A6030">
              <w:rPr>
                <w:sz w:val="28"/>
                <w:szCs w:val="28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967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 w:rsidRPr="001A6030">
              <w:rPr>
                <w:sz w:val="28"/>
                <w:szCs w:val="28"/>
              </w:rPr>
              <w:t>Красносулинское</w:t>
            </w:r>
            <w:proofErr w:type="spellEnd"/>
            <w:r w:rsidRPr="001A6030">
              <w:rPr>
                <w:sz w:val="28"/>
                <w:szCs w:val="28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968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 w:rsidRPr="001A6030">
              <w:rPr>
                <w:sz w:val="28"/>
                <w:szCs w:val="28"/>
              </w:rPr>
              <w:t>Красносулинское</w:t>
            </w:r>
            <w:proofErr w:type="spellEnd"/>
            <w:r w:rsidRPr="001A6030">
              <w:rPr>
                <w:sz w:val="28"/>
                <w:szCs w:val="28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969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 w:rsidRPr="001A6030">
              <w:rPr>
                <w:sz w:val="28"/>
                <w:szCs w:val="28"/>
              </w:rPr>
              <w:t>Красносулинское</w:t>
            </w:r>
            <w:proofErr w:type="spellEnd"/>
            <w:r w:rsidRPr="001A6030">
              <w:rPr>
                <w:sz w:val="28"/>
                <w:szCs w:val="28"/>
              </w:rPr>
              <w:t xml:space="preserve"> городское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970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r>
              <w:rPr>
                <w:sz w:val="28"/>
                <w:szCs w:val="28"/>
              </w:rPr>
              <w:t xml:space="preserve">Михайловское сельское </w:t>
            </w:r>
            <w:r w:rsidRPr="001A6030">
              <w:rPr>
                <w:sz w:val="28"/>
                <w:szCs w:val="28"/>
              </w:rPr>
              <w:t>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1000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r>
              <w:rPr>
                <w:sz w:val="28"/>
                <w:szCs w:val="28"/>
              </w:rPr>
              <w:t xml:space="preserve">Михайловское сельское </w:t>
            </w:r>
            <w:r w:rsidRPr="001A6030">
              <w:rPr>
                <w:sz w:val="28"/>
                <w:szCs w:val="28"/>
              </w:rPr>
              <w:t>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1001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r>
              <w:rPr>
                <w:sz w:val="28"/>
                <w:szCs w:val="28"/>
              </w:rPr>
              <w:t xml:space="preserve">Михайловское сельское </w:t>
            </w:r>
            <w:r w:rsidRPr="001A6030">
              <w:rPr>
                <w:sz w:val="28"/>
                <w:szCs w:val="28"/>
              </w:rPr>
              <w:t>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1002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>
              <w:rPr>
                <w:sz w:val="28"/>
                <w:szCs w:val="28"/>
              </w:rPr>
              <w:t>Табунщиков</w:t>
            </w:r>
            <w:r w:rsidRPr="001A6030">
              <w:rPr>
                <w:sz w:val="28"/>
                <w:szCs w:val="28"/>
              </w:rPr>
              <w:t>ское</w:t>
            </w:r>
            <w:proofErr w:type="spellEnd"/>
            <w:r w:rsidRPr="001A60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сельск</w:t>
            </w:r>
            <w:r w:rsidRPr="001A6030">
              <w:rPr>
                <w:sz w:val="28"/>
                <w:szCs w:val="28"/>
              </w:rPr>
              <w:t>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1010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>
              <w:rPr>
                <w:sz w:val="28"/>
                <w:szCs w:val="28"/>
              </w:rPr>
              <w:t>Табунщиков</w:t>
            </w:r>
            <w:r w:rsidRPr="001A6030">
              <w:rPr>
                <w:sz w:val="28"/>
                <w:szCs w:val="28"/>
              </w:rPr>
              <w:t>ское</w:t>
            </w:r>
            <w:proofErr w:type="spellEnd"/>
            <w:r w:rsidRPr="001A60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сельск</w:t>
            </w:r>
            <w:r w:rsidRPr="001A6030">
              <w:rPr>
                <w:sz w:val="28"/>
                <w:szCs w:val="28"/>
              </w:rPr>
              <w:t>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1011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>
              <w:rPr>
                <w:sz w:val="28"/>
                <w:szCs w:val="28"/>
              </w:rPr>
              <w:t>Табунщиков</w:t>
            </w:r>
            <w:r w:rsidRPr="001A6030">
              <w:rPr>
                <w:sz w:val="28"/>
                <w:szCs w:val="28"/>
              </w:rPr>
              <w:t>ское</w:t>
            </w:r>
            <w:proofErr w:type="spellEnd"/>
            <w:r w:rsidRPr="001A60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сельск</w:t>
            </w:r>
            <w:r w:rsidRPr="001A6030">
              <w:rPr>
                <w:sz w:val="28"/>
                <w:szCs w:val="28"/>
              </w:rPr>
              <w:t>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1012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>
              <w:rPr>
                <w:sz w:val="28"/>
                <w:szCs w:val="28"/>
              </w:rPr>
              <w:t>Ударниковское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1A60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</w:t>
            </w:r>
            <w:r w:rsidRPr="001A6030">
              <w:rPr>
                <w:sz w:val="28"/>
                <w:szCs w:val="28"/>
              </w:rPr>
              <w:t>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1015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>
              <w:rPr>
                <w:sz w:val="28"/>
                <w:szCs w:val="28"/>
              </w:rPr>
              <w:t>Ударниковское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1A60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</w:t>
            </w:r>
            <w:r w:rsidRPr="001A6030">
              <w:rPr>
                <w:sz w:val="28"/>
                <w:szCs w:val="28"/>
              </w:rPr>
              <w:t>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1016</w:t>
            </w:r>
          </w:p>
        </w:tc>
      </w:tr>
      <w:tr w:rsidR="00CF5B8D" w:rsidRPr="001A6030" w:rsidTr="00B5418F">
        <w:trPr>
          <w:trHeight w:val="20"/>
        </w:trPr>
        <w:tc>
          <w:tcPr>
            <w:tcW w:w="722" w:type="dxa"/>
            <w:shd w:val="clear" w:color="auto" w:fill="auto"/>
          </w:tcPr>
          <w:p w:rsidR="00CF5B8D" w:rsidRPr="001A6030" w:rsidRDefault="00CF5B8D" w:rsidP="00B5418F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96" w:type="dxa"/>
            <w:shd w:val="clear" w:color="auto" w:fill="auto"/>
          </w:tcPr>
          <w:p w:rsidR="00CF5B8D" w:rsidRPr="001A6030" w:rsidRDefault="00CF5B8D" w:rsidP="00B5418F">
            <w:pPr>
              <w:rPr>
                <w:sz w:val="28"/>
                <w:szCs w:val="28"/>
              </w:rPr>
            </w:pPr>
            <w:r w:rsidRPr="001A6030">
              <w:rPr>
                <w:sz w:val="28"/>
                <w:szCs w:val="28"/>
              </w:rPr>
              <w:t>Муниципальное образование «</w:t>
            </w:r>
            <w:proofErr w:type="spellStart"/>
            <w:r>
              <w:rPr>
                <w:sz w:val="28"/>
                <w:szCs w:val="28"/>
              </w:rPr>
              <w:t>Ударниковское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1A60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</w:t>
            </w:r>
            <w:r w:rsidRPr="001A6030">
              <w:rPr>
                <w:sz w:val="28"/>
                <w:szCs w:val="28"/>
              </w:rPr>
              <w:t>кое поселение»</w:t>
            </w:r>
          </w:p>
        </w:tc>
        <w:tc>
          <w:tcPr>
            <w:tcW w:w="2223" w:type="dxa"/>
            <w:shd w:val="clear" w:color="auto" w:fill="auto"/>
          </w:tcPr>
          <w:p w:rsidR="00CF5B8D" w:rsidRPr="001A6030" w:rsidRDefault="00CF5B8D" w:rsidP="00B5418F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1A6030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1028</w:t>
            </w:r>
          </w:p>
        </w:tc>
      </w:tr>
    </w:tbl>
    <w:p w:rsidR="00CF5B8D" w:rsidRDefault="00CF5B8D" w:rsidP="00CF5B8D">
      <w:pPr>
        <w:rPr>
          <w:rFonts w:eastAsia="Calibri"/>
          <w:sz w:val="28"/>
          <w:lang w:eastAsia="en-US"/>
        </w:rPr>
      </w:pPr>
    </w:p>
    <w:p w:rsidR="00CF5B8D" w:rsidRDefault="00CF5B8D" w:rsidP="00CF5B8D">
      <w:pPr>
        <w:rPr>
          <w:rFonts w:eastAsia="Calibri"/>
          <w:sz w:val="28"/>
          <w:lang w:eastAsia="en-US"/>
        </w:rPr>
      </w:pPr>
    </w:p>
    <w:p w:rsidR="00CF5B8D" w:rsidRPr="002B47EB" w:rsidRDefault="00CF5B8D" w:rsidP="00CF5B8D">
      <w:pPr>
        <w:rPr>
          <w:rFonts w:eastAsia="Calibri"/>
          <w:sz w:val="28"/>
          <w:lang w:eastAsia="en-US"/>
        </w:rPr>
      </w:pPr>
    </w:p>
    <w:p w:rsidR="00CF5B8D" w:rsidRPr="00666233" w:rsidRDefault="00CF5B8D" w:rsidP="00CF5B8D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66233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И.В. Кавалеристова</w:t>
      </w:r>
    </w:p>
    <w:p w:rsidR="002B47EB" w:rsidRPr="00666233" w:rsidRDefault="002B47EB" w:rsidP="002B47EB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Pr="00666233" w:rsidRDefault="002B47EB" w:rsidP="002B47EB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32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32"/>
          <w:szCs w:val="28"/>
          <w:lang w:eastAsia="en-US"/>
        </w:rPr>
      </w:pPr>
    </w:p>
    <w:p w:rsidR="002B47EB" w:rsidRDefault="002B47EB" w:rsidP="00666233">
      <w:pPr>
        <w:ind w:firstLine="709"/>
        <w:jc w:val="both"/>
        <w:rPr>
          <w:rFonts w:eastAsia="Calibri"/>
          <w:sz w:val="32"/>
          <w:szCs w:val="28"/>
          <w:lang w:eastAsia="en-US"/>
        </w:rPr>
      </w:pPr>
    </w:p>
    <w:p w:rsidR="00AD0C96" w:rsidRDefault="00AD0C96" w:rsidP="002B47EB">
      <w:pPr>
        <w:widowControl w:val="0"/>
        <w:shd w:val="clear" w:color="auto" w:fill="FFFFFF"/>
        <w:ind w:left="4536"/>
        <w:jc w:val="center"/>
        <w:outlineLvl w:val="0"/>
      </w:pPr>
      <w:bookmarkStart w:id="0" w:name="_GoBack"/>
      <w:bookmarkEnd w:id="0"/>
    </w:p>
    <w:p w:rsidR="002B47EB" w:rsidRPr="002B47EB" w:rsidRDefault="002B47EB" w:rsidP="002B47EB">
      <w:pPr>
        <w:widowControl w:val="0"/>
        <w:shd w:val="clear" w:color="auto" w:fill="FFFFFF"/>
        <w:ind w:left="4536"/>
        <w:jc w:val="center"/>
        <w:outlineLvl w:val="0"/>
      </w:pPr>
      <w:r w:rsidRPr="002B47EB">
        <w:lastRenderedPageBreak/>
        <w:t>Приложение № 2</w:t>
      </w:r>
    </w:p>
    <w:p w:rsidR="002B47EB" w:rsidRPr="002B47EB" w:rsidRDefault="002B47EB" w:rsidP="002B47EB">
      <w:pPr>
        <w:widowControl w:val="0"/>
        <w:shd w:val="clear" w:color="auto" w:fill="FFFFFF"/>
        <w:ind w:left="4536"/>
        <w:jc w:val="center"/>
        <w:outlineLvl w:val="0"/>
      </w:pPr>
      <w:r w:rsidRPr="002B47EB">
        <w:t>к постановлению</w:t>
      </w:r>
    </w:p>
    <w:p w:rsidR="002B47EB" w:rsidRPr="002B47EB" w:rsidRDefault="002B47EB" w:rsidP="002B47EB">
      <w:pPr>
        <w:widowControl w:val="0"/>
        <w:shd w:val="clear" w:color="auto" w:fill="FFFFFF"/>
        <w:ind w:left="4536"/>
        <w:jc w:val="center"/>
        <w:outlineLvl w:val="0"/>
      </w:pPr>
      <w:r w:rsidRPr="002B47EB">
        <w:t xml:space="preserve">Территориальной избирательной комиссии </w:t>
      </w:r>
      <w:r>
        <w:t>Красносулинского района</w:t>
      </w:r>
    </w:p>
    <w:p w:rsidR="002B47EB" w:rsidRPr="002B47EB" w:rsidRDefault="002B47EB" w:rsidP="002B47EB">
      <w:pPr>
        <w:widowControl w:val="0"/>
        <w:shd w:val="clear" w:color="auto" w:fill="FFFFFF"/>
        <w:ind w:left="4536"/>
        <w:jc w:val="center"/>
        <w:outlineLvl w:val="0"/>
      </w:pPr>
      <w:r w:rsidRPr="002B47EB">
        <w:t xml:space="preserve">от </w:t>
      </w:r>
      <w:r>
        <w:t>23.06.2023 № 68-4</w:t>
      </w:r>
    </w:p>
    <w:p w:rsidR="002B47EB" w:rsidRPr="002B47EB" w:rsidRDefault="002B47EB" w:rsidP="002B47EB">
      <w:pPr>
        <w:widowControl w:val="0"/>
        <w:shd w:val="clear" w:color="auto" w:fill="FFFFFF"/>
        <w:tabs>
          <w:tab w:val="center" w:pos="7797"/>
        </w:tabs>
        <w:ind w:left="5529"/>
        <w:jc w:val="center"/>
        <w:outlineLvl w:val="0"/>
        <w:rPr>
          <w:sz w:val="16"/>
          <w:szCs w:val="16"/>
          <w:lang w:eastAsia="en-US"/>
        </w:rPr>
      </w:pPr>
    </w:p>
    <w:p w:rsidR="002B47EB" w:rsidRPr="002B47EB" w:rsidRDefault="002B47EB" w:rsidP="002B47EB">
      <w:pPr>
        <w:widowControl w:val="0"/>
        <w:ind w:left="4962"/>
        <w:jc w:val="center"/>
        <w:rPr>
          <w:sz w:val="28"/>
          <w:szCs w:val="20"/>
        </w:rPr>
      </w:pPr>
      <w:r w:rsidRPr="002B47EB">
        <w:rPr>
          <w:sz w:val="28"/>
          <w:szCs w:val="20"/>
        </w:rPr>
        <w:t>Утверждаю:</w:t>
      </w:r>
    </w:p>
    <w:p w:rsidR="002B47EB" w:rsidRPr="002B47EB" w:rsidRDefault="002B47EB" w:rsidP="002B47EB">
      <w:pPr>
        <w:widowControl w:val="0"/>
        <w:ind w:left="4962"/>
        <w:jc w:val="center"/>
        <w:rPr>
          <w:sz w:val="28"/>
          <w:szCs w:val="20"/>
        </w:rPr>
      </w:pPr>
      <w:r w:rsidRPr="002B47EB">
        <w:rPr>
          <w:sz w:val="28"/>
          <w:szCs w:val="20"/>
        </w:rPr>
        <w:t xml:space="preserve">Председатель </w:t>
      </w:r>
      <w:proofErr w:type="gramStart"/>
      <w:r w:rsidRPr="002B47EB">
        <w:rPr>
          <w:sz w:val="28"/>
          <w:szCs w:val="20"/>
        </w:rPr>
        <w:t>Территориальной</w:t>
      </w:r>
      <w:proofErr w:type="gramEnd"/>
    </w:p>
    <w:p w:rsidR="002B47EB" w:rsidRDefault="002B47EB" w:rsidP="002B47EB">
      <w:pPr>
        <w:widowControl w:val="0"/>
        <w:ind w:left="4962"/>
        <w:jc w:val="center"/>
        <w:rPr>
          <w:sz w:val="28"/>
          <w:szCs w:val="20"/>
        </w:rPr>
      </w:pPr>
      <w:r w:rsidRPr="002B47EB">
        <w:rPr>
          <w:sz w:val="28"/>
          <w:szCs w:val="20"/>
        </w:rPr>
        <w:t xml:space="preserve">избирательной комиссии </w:t>
      </w:r>
      <w:r>
        <w:rPr>
          <w:sz w:val="28"/>
          <w:szCs w:val="20"/>
        </w:rPr>
        <w:t>Красносулинского района</w:t>
      </w:r>
    </w:p>
    <w:p w:rsidR="002B47EB" w:rsidRPr="002B47EB" w:rsidRDefault="002B47EB" w:rsidP="002B47EB">
      <w:pPr>
        <w:widowControl w:val="0"/>
        <w:ind w:left="4962"/>
        <w:jc w:val="center"/>
        <w:rPr>
          <w:sz w:val="28"/>
          <w:szCs w:val="20"/>
        </w:rPr>
      </w:pPr>
      <w:r>
        <w:rPr>
          <w:sz w:val="28"/>
          <w:szCs w:val="20"/>
        </w:rPr>
        <w:t>И.В. Кавалеристова</w:t>
      </w:r>
    </w:p>
    <w:p w:rsidR="002B47EB" w:rsidRPr="002B47EB" w:rsidRDefault="002B47EB" w:rsidP="002B47EB">
      <w:pPr>
        <w:widowControl w:val="0"/>
        <w:rPr>
          <w:sz w:val="20"/>
          <w:szCs w:val="20"/>
        </w:rPr>
      </w:pPr>
      <w:r w:rsidRPr="002B47EB">
        <w:rPr>
          <w:sz w:val="28"/>
          <w:szCs w:val="20"/>
        </w:rPr>
        <w:t xml:space="preserve">                                                               МП          </w:t>
      </w:r>
    </w:p>
    <w:p w:rsidR="002B47EB" w:rsidRPr="002B47EB" w:rsidRDefault="002B47EB" w:rsidP="002B47EB">
      <w:pPr>
        <w:widowControl w:val="0"/>
        <w:ind w:firstLine="720"/>
        <w:jc w:val="center"/>
        <w:rPr>
          <w:b/>
          <w:sz w:val="16"/>
          <w:szCs w:val="16"/>
        </w:rPr>
      </w:pPr>
    </w:p>
    <w:p w:rsidR="002B47EB" w:rsidRPr="002B47EB" w:rsidRDefault="002B47EB" w:rsidP="002B47EB">
      <w:pPr>
        <w:widowControl w:val="0"/>
        <w:ind w:firstLine="720"/>
        <w:jc w:val="center"/>
        <w:rPr>
          <w:b/>
          <w:sz w:val="16"/>
          <w:szCs w:val="16"/>
        </w:rPr>
      </w:pPr>
    </w:p>
    <w:p w:rsidR="002B47EB" w:rsidRPr="002B47EB" w:rsidRDefault="002B47EB" w:rsidP="002B47EB">
      <w:pPr>
        <w:widowControl w:val="0"/>
        <w:jc w:val="center"/>
        <w:rPr>
          <w:sz w:val="28"/>
          <w:szCs w:val="20"/>
        </w:rPr>
      </w:pPr>
      <w:r w:rsidRPr="002B47EB">
        <w:rPr>
          <w:sz w:val="28"/>
          <w:szCs w:val="20"/>
        </w:rPr>
        <w:t>Участковая избирательная комиссия избирательного участка № ______</w:t>
      </w:r>
    </w:p>
    <w:p w:rsidR="002B47EB" w:rsidRPr="002B47EB" w:rsidRDefault="002B47EB" w:rsidP="002B47EB">
      <w:pPr>
        <w:widowControl w:val="0"/>
        <w:ind w:firstLine="720"/>
        <w:jc w:val="center"/>
        <w:rPr>
          <w:sz w:val="16"/>
          <w:szCs w:val="16"/>
        </w:rPr>
      </w:pPr>
    </w:p>
    <w:p w:rsidR="002B47EB" w:rsidRPr="002B47EB" w:rsidRDefault="002B47EB" w:rsidP="002B47EB">
      <w:pPr>
        <w:widowControl w:val="0"/>
        <w:ind w:firstLine="720"/>
        <w:jc w:val="center"/>
        <w:rPr>
          <w:sz w:val="16"/>
          <w:szCs w:val="16"/>
        </w:rPr>
      </w:pPr>
    </w:p>
    <w:p w:rsidR="002B47EB" w:rsidRPr="002B47EB" w:rsidRDefault="002B47EB" w:rsidP="002B47EB">
      <w:pPr>
        <w:widowControl w:val="0"/>
        <w:ind w:firstLine="720"/>
        <w:jc w:val="center"/>
        <w:rPr>
          <w:sz w:val="16"/>
          <w:szCs w:val="16"/>
        </w:rPr>
      </w:pPr>
    </w:p>
    <w:p w:rsidR="002B47EB" w:rsidRPr="002B47EB" w:rsidRDefault="002B47EB" w:rsidP="002B47EB">
      <w:pPr>
        <w:widowControl w:val="0"/>
        <w:jc w:val="center"/>
        <w:rPr>
          <w:sz w:val="28"/>
          <w:szCs w:val="20"/>
        </w:rPr>
      </w:pPr>
      <w:r w:rsidRPr="002B47EB">
        <w:rPr>
          <w:sz w:val="28"/>
          <w:szCs w:val="20"/>
        </w:rPr>
        <w:t>АКТ</w:t>
      </w:r>
    </w:p>
    <w:p w:rsidR="002B47EB" w:rsidRPr="002B47EB" w:rsidRDefault="002B47EB" w:rsidP="002B47EB">
      <w:pPr>
        <w:widowControl w:val="0"/>
        <w:jc w:val="center"/>
        <w:rPr>
          <w:sz w:val="28"/>
          <w:szCs w:val="20"/>
        </w:rPr>
      </w:pPr>
      <w:r w:rsidRPr="002B47EB">
        <w:rPr>
          <w:sz w:val="28"/>
          <w:szCs w:val="20"/>
        </w:rPr>
        <w:t xml:space="preserve">приема-передачи USB флэш-накопителя с файлами, содержащими шаблон протокола участковой избирательной комиссии об итогах голосования </w:t>
      </w:r>
      <w:r w:rsidRPr="002B47EB">
        <w:rPr>
          <w:sz w:val="28"/>
          <w:szCs w:val="20"/>
        </w:rPr>
        <w:br/>
        <w:t>с машиночитаемым кодом</w:t>
      </w:r>
    </w:p>
    <w:p w:rsidR="002B47EB" w:rsidRPr="002B47EB" w:rsidRDefault="002B47EB" w:rsidP="002B47EB">
      <w:pPr>
        <w:widowControl w:val="0"/>
        <w:jc w:val="center"/>
        <w:rPr>
          <w:sz w:val="16"/>
          <w:szCs w:val="16"/>
        </w:rPr>
      </w:pPr>
    </w:p>
    <w:p w:rsidR="002B47EB" w:rsidRPr="002B47EB" w:rsidRDefault="002B47EB" w:rsidP="002B47EB">
      <w:pPr>
        <w:ind w:firstLine="720"/>
        <w:jc w:val="both"/>
        <w:rPr>
          <w:sz w:val="28"/>
          <w:szCs w:val="28"/>
        </w:rPr>
      </w:pPr>
      <w:r w:rsidRPr="002B47EB">
        <w:rPr>
          <w:sz w:val="28"/>
          <w:szCs w:val="28"/>
        </w:rPr>
        <w:t xml:space="preserve">Настоящий акт составлен в том, что системный администратор комплекса средств автоматизации территориальной избирательной комиссии </w:t>
      </w:r>
      <w:r w:rsidRPr="002B47EB">
        <w:rPr>
          <w:sz w:val="28"/>
          <w:szCs w:val="28"/>
        </w:rPr>
        <w:br/>
        <w:t>(далее - КСА ТИК) ______________________________________________ передал председателю участковой избирательной комиссии избирательного участка № _____ в заклеенном конверте, опечатанном печатью территориальной избирательной комиссии, USB флэш-накопитель с файлом, содержащим шаблон протокола участковой избирательной комиссии об итогах голосования с машиночитаемым кодом.</w:t>
      </w:r>
    </w:p>
    <w:p w:rsidR="002B47EB" w:rsidRPr="002B47EB" w:rsidRDefault="002B47EB" w:rsidP="002B47EB">
      <w:pPr>
        <w:ind w:firstLine="720"/>
        <w:jc w:val="both"/>
        <w:rPr>
          <w:sz w:val="28"/>
          <w:szCs w:val="28"/>
        </w:rPr>
      </w:pPr>
    </w:p>
    <w:p w:rsidR="002B47EB" w:rsidRPr="002B47EB" w:rsidRDefault="002B47EB" w:rsidP="002B47EB">
      <w:pPr>
        <w:ind w:firstLine="720"/>
        <w:jc w:val="both"/>
        <w:rPr>
          <w:sz w:val="28"/>
          <w:szCs w:val="28"/>
        </w:rPr>
      </w:pPr>
      <w:r w:rsidRPr="002B47EB">
        <w:rPr>
          <w:sz w:val="28"/>
          <w:szCs w:val="28"/>
        </w:rPr>
        <w:t>Передал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92"/>
        <w:gridCol w:w="236"/>
        <w:gridCol w:w="1800"/>
        <w:gridCol w:w="236"/>
        <w:gridCol w:w="2160"/>
      </w:tblGrid>
      <w:tr w:rsidR="002B47EB" w:rsidRPr="002B47EB" w:rsidTr="00A83A3A">
        <w:trPr>
          <w:trHeight w:val="421"/>
        </w:trPr>
        <w:tc>
          <w:tcPr>
            <w:tcW w:w="5092" w:type="dxa"/>
          </w:tcPr>
          <w:p w:rsidR="002B47EB" w:rsidRPr="002B47EB" w:rsidRDefault="002B47EB" w:rsidP="002B47EB">
            <w:pPr>
              <w:widowControl w:val="0"/>
              <w:rPr>
                <w:sz w:val="28"/>
                <w:szCs w:val="28"/>
              </w:rPr>
            </w:pPr>
            <w:r w:rsidRPr="002B47EB">
              <w:rPr>
                <w:sz w:val="28"/>
                <w:szCs w:val="28"/>
              </w:rPr>
              <w:t>Системный администратор КСА ТИК</w:t>
            </w:r>
          </w:p>
          <w:p w:rsidR="002B47EB" w:rsidRPr="002B47EB" w:rsidRDefault="002B47EB" w:rsidP="002B47EB">
            <w:pPr>
              <w:widowControl w:val="0"/>
              <w:rPr>
                <w:sz w:val="28"/>
                <w:szCs w:val="28"/>
              </w:rPr>
            </w:pPr>
            <w:r w:rsidRPr="002B47EB">
              <w:rPr>
                <w:sz w:val="28"/>
                <w:szCs w:val="28"/>
              </w:rPr>
              <w:t>________________________________</w:t>
            </w:r>
          </w:p>
        </w:tc>
        <w:tc>
          <w:tcPr>
            <w:tcW w:w="236" w:type="dxa"/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2B47EB" w:rsidRPr="002B47EB" w:rsidRDefault="002B47EB" w:rsidP="002B47EB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2B47EB" w:rsidRPr="002B47EB" w:rsidTr="00A83A3A">
        <w:trPr>
          <w:trHeight w:val="252"/>
        </w:trPr>
        <w:tc>
          <w:tcPr>
            <w:tcW w:w="5092" w:type="dxa"/>
          </w:tcPr>
          <w:p w:rsidR="002B47EB" w:rsidRPr="002B47EB" w:rsidRDefault="002B47EB" w:rsidP="002B47EB">
            <w:pPr>
              <w:widowControl w:val="0"/>
              <w:ind w:firstLine="720"/>
              <w:rPr>
                <w:sz w:val="22"/>
                <w:szCs w:val="20"/>
              </w:rPr>
            </w:pPr>
          </w:p>
        </w:tc>
        <w:tc>
          <w:tcPr>
            <w:tcW w:w="236" w:type="dxa"/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sz w:val="22"/>
                <w:szCs w:val="20"/>
              </w:rPr>
            </w:pPr>
          </w:p>
        </w:tc>
        <w:tc>
          <w:tcPr>
            <w:tcW w:w="1800" w:type="dxa"/>
          </w:tcPr>
          <w:p w:rsidR="002B47EB" w:rsidRPr="002B47EB" w:rsidRDefault="002B47EB" w:rsidP="002B47EB">
            <w:pPr>
              <w:widowControl w:val="0"/>
              <w:ind w:left="-118" w:firstLine="35"/>
              <w:jc w:val="center"/>
              <w:rPr>
                <w:sz w:val="22"/>
                <w:szCs w:val="20"/>
              </w:rPr>
            </w:pPr>
            <w:r w:rsidRPr="002B47EB">
              <w:rPr>
                <w:sz w:val="22"/>
                <w:szCs w:val="20"/>
              </w:rPr>
              <w:t>(подпись)</w:t>
            </w:r>
          </w:p>
        </w:tc>
        <w:tc>
          <w:tcPr>
            <w:tcW w:w="236" w:type="dxa"/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i/>
                <w:sz w:val="22"/>
                <w:szCs w:val="20"/>
              </w:rPr>
            </w:pPr>
          </w:p>
        </w:tc>
        <w:tc>
          <w:tcPr>
            <w:tcW w:w="2160" w:type="dxa"/>
          </w:tcPr>
          <w:p w:rsidR="002B47EB" w:rsidRPr="002B47EB" w:rsidRDefault="002B47EB" w:rsidP="002B47EB">
            <w:pPr>
              <w:widowControl w:val="0"/>
              <w:ind w:right="-190" w:hanging="6"/>
              <w:jc w:val="both"/>
              <w:rPr>
                <w:sz w:val="22"/>
                <w:szCs w:val="20"/>
              </w:rPr>
            </w:pPr>
            <w:r w:rsidRPr="002B47EB">
              <w:rPr>
                <w:sz w:val="22"/>
                <w:szCs w:val="20"/>
              </w:rPr>
              <w:t>(инициалы, фамилия)</w:t>
            </w:r>
          </w:p>
        </w:tc>
      </w:tr>
      <w:tr w:rsidR="002B47EB" w:rsidRPr="002B47EB" w:rsidTr="00A83A3A">
        <w:trPr>
          <w:trHeight w:val="252"/>
        </w:trPr>
        <w:tc>
          <w:tcPr>
            <w:tcW w:w="5092" w:type="dxa"/>
          </w:tcPr>
          <w:p w:rsidR="002B47EB" w:rsidRPr="002B47EB" w:rsidRDefault="002B47EB" w:rsidP="002B47EB">
            <w:pPr>
              <w:widowControl w:val="0"/>
              <w:ind w:firstLine="720"/>
              <w:rPr>
                <w:sz w:val="22"/>
                <w:szCs w:val="20"/>
              </w:rPr>
            </w:pPr>
            <w:r w:rsidRPr="002B47EB">
              <w:rPr>
                <w:sz w:val="22"/>
                <w:szCs w:val="20"/>
              </w:rPr>
              <w:t>«______»___________________ 2023 года</w:t>
            </w:r>
          </w:p>
        </w:tc>
        <w:tc>
          <w:tcPr>
            <w:tcW w:w="236" w:type="dxa"/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sz w:val="22"/>
                <w:szCs w:val="20"/>
              </w:rPr>
            </w:pPr>
          </w:p>
        </w:tc>
        <w:tc>
          <w:tcPr>
            <w:tcW w:w="1800" w:type="dxa"/>
          </w:tcPr>
          <w:p w:rsidR="002B47EB" w:rsidRPr="002B47EB" w:rsidRDefault="002B47EB" w:rsidP="002B47EB">
            <w:pPr>
              <w:widowControl w:val="0"/>
              <w:ind w:left="-118" w:firstLine="720"/>
              <w:jc w:val="both"/>
              <w:rPr>
                <w:sz w:val="22"/>
                <w:szCs w:val="20"/>
              </w:rPr>
            </w:pPr>
          </w:p>
        </w:tc>
        <w:tc>
          <w:tcPr>
            <w:tcW w:w="236" w:type="dxa"/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i/>
                <w:sz w:val="22"/>
                <w:szCs w:val="20"/>
              </w:rPr>
            </w:pPr>
          </w:p>
        </w:tc>
        <w:tc>
          <w:tcPr>
            <w:tcW w:w="2160" w:type="dxa"/>
          </w:tcPr>
          <w:p w:rsidR="002B47EB" w:rsidRPr="002B47EB" w:rsidRDefault="002B47EB" w:rsidP="002B47EB">
            <w:pPr>
              <w:widowControl w:val="0"/>
              <w:ind w:left="-128" w:firstLine="720"/>
              <w:jc w:val="both"/>
              <w:rPr>
                <w:sz w:val="22"/>
                <w:szCs w:val="20"/>
              </w:rPr>
            </w:pPr>
          </w:p>
        </w:tc>
      </w:tr>
    </w:tbl>
    <w:p w:rsidR="002B47EB" w:rsidRPr="002B47EB" w:rsidRDefault="002B47EB" w:rsidP="002B47EB">
      <w:pPr>
        <w:ind w:firstLine="720"/>
        <w:jc w:val="both"/>
        <w:rPr>
          <w:sz w:val="28"/>
          <w:szCs w:val="28"/>
          <w:lang w:val="en-US"/>
        </w:rPr>
      </w:pPr>
    </w:p>
    <w:p w:rsidR="002B47EB" w:rsidRPr="002B47EB" w:rsidRDefault="002B47EB" w:rsidP="002B47EB">
      <w:pPr>
        <w:ind w:firstLine="720"/>
        <w:jc w:val="both"/>
        <w:rPr>
          <w:sz w:val="28"/>
          <w:szCs w:val="28"/>
        </w:rPr>
      </w:pPr>
      <w:r w:rsidRPr="002B47EB">
        <w:rPr>
          <w:sz w:val="28"/>
          <w:szCs w:val="28"/>
        </w:rPr>
        <w:t>Получил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92"/>
        <w:gridCol w:w="236"/>
        <w:gridCol w:w="1800"/>
        <w:gridCol w:w="236"/>
        <w:gridCol w:w="2160"/>
      </w:tblGrid>
      <w:tr w:rsidR="002B47EB" w:rsidRPr="002B47EB" w:rsidTr="00A83A3A">
        <w:tc>
          <w:tcPr>
            <w:tcW w:w="5092" w:type="dxa"/>
          </w:tcPr>
          <w:p w:rsidR="002B47EB" w:rsidRPr="002B47EB" w:rsidRDefault="002B47EB" w:rsidP="002B47EB">
            <w:pPr>
              <w:widowControl w:val="0"/>
              <w:rPr>
                <w:sz w:val="28"/>
                <w:szCs w:val="28"/>
              </w:rPr>
            </w:pPr>
            <w:r w:rsidRPr="002B47EB">
              <w:rPr>
                <w:sz w:val="28"/>
                <w:szCs w:val="28"/>
              </w:rPr>
              <w:t>Председатель участковой избирательной комиссии</w:t>
            </w:r>
          </w:p>
          <w:p w:rsidR="002B47EB" w:rsidRPr="002B47EB" w:rsidRDefault="002B47EB" w:rsidP="002B47EB">
            <w:pPr>
              <w:widowControl w:val="0"/>
              <w:rPr>
                <w:sz w:val="28"/>
                <w:szCs w:val="28"/>
              </w:rPr>
            </w:pPr>
            <w:r w:rsidRPr="002B47EB">
              <w:rPr>
                <w:sz w:val="28"/>
                <w:szCs w:val="28"/>
              </w:rPr>
              <w:t>избирательного участка №____</w:t>
            </w:r>
          </w:p>
        </w:tc>
        <w:tc>
          <w:tcPr>
            <w:tcW w:w="236" w:type="dxa"/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sz w:val="22"/>
                <w:szCs w:val="20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sz w:val="22"/>
                <w:szCs w:val="20"/>
              </w:rPr>
            </w:pPr>
          </w:p>
        </w:tc>
        <w:tc>
          <w:tcPr>
            <w:tcW w:w="236" w:type="dxa"/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sz w:val="22"/>
                <w:szCs w:val="20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sz w:val="22"/>
                <w:szCs w:val="20"/>
              </w:rPr>
            </w:pPr>
          </w:p>
        </w:tc>
      </w:tr>
      <w:tr w:rsidR="002B47EB" w:rsidRPr="002B47EB" w:rsidTr="00A83A3A">
        <w:trPr>
          <w:trHeight w:val="70"/>
        </w:trPr>
        <w:tc>
          <w:tcPr>
            <w:tcW w:w="5092" w:type="dxa"/>
          </w:tcPr>
          <w:p w:rsidR="002B47EB" w:rsidRPr="002B47EB" w:rsidRDefault="002B47EB" w:rsidP="002B47EB">
            <w:pPr>
              <w:ind w:firstLine="720"/>
              <w:jc w:val="both"/>
              <w:rPr>
                <w:sz w:val="28"/>
                <w:szCs w:val="20"/>
              </w:rPr>
            </w:pPr>
          </w:p>
          <w:tbl>
            <w:tblPr>
              <w:tblW w:w="9524" w:type="dxa"/>
              <w:tblLayout w:type="fixed"/>
              <w:tblLook w:val="0000" w:firstRow="0" w:lastRow="0" w:firstColumn="0" w:lastColumn="0" w:noHBand="0" w:noVBand="0"/>
            </w:tblPr>
            <w:tblGrid>
              <w:gridCol w:w="5092"/>
              <w:gridCol w:w="236"/>
              <w:gridCol w:w="1800"/>
              <w:gridCol w:w="236"/>
              <w:gridCol w:w="2160"/>
            </w:tblGrid>
            <w:tr w:rsidR="002B47EB" w:rsidRPr="002B47EB" w:rsidTr="00A83A3A">
              <w:trPr>
                <w:trHeight w:val="252"/>
              </w:trPr>
              <w:tc>
                <w:tcPr>
                  <w:tcW w:w="5092" w:type="dxa"/>
                </w:tcPr>
                <w:p w:rsidR="002B47EB" w:rsidRPr="002B47EB" w:rsidRDefault="002B47EB" w:rsidP="002B47EB">
                  <w:pPr>
                    <w:widowControl w:val="0"/>
                    <w:ind w:firstLine="720"/>
                    <w:rPr>
                      <w:sz w:val="22"/>
                      <w:szCs w:val="20"/>
                    </w:rPr>
                  </w:pPr>
                  <w:r w:rsidRPr="002B47EB">
                    <w:rPr>
                      <w:sz w:val="22"/>
                      <w:szCs w:val="20"/>
                    </w:rPr>
                    <w:t>«______»___________________ 2023 года</w:t>
                  </w:r>
                </w:p>
              </w:tc>
              <w:tc>
                <w:tcPr>
                  <w:tcW w:w="236" w:type="dxa"/>
                </w:tcPr>
                <w:p w:rsidR="002B47EB" w:rsidRPr="002B47EB" w:rsidRDefault="002B47EB" w:rsidP="002B47EB">
                  <w:pPr>
                    <w:widowControl w:val="0"/>
                    <w:ind w:firstLine="720"/>
                    <w:jc w:val="both"/>
                    <w:rPr>
                      <w:sz w:val="22"/>
                      <w:szCs w:val="20"/>
                    </w:rPr>
                  </w:pPr>
                </w:p>
              </w:tc>
              <w:tc>
                <w:tcPr>
                  <w:tcW w:w="1800" w:type="dxa"/>
                </w:tcPr>
                <w:p w:rsidR="002B47EB" w:rsidRPr="002B47EB" w:rsidRDefault="002B47EB" w:rsidP="002B47EB">
                  <w:pPr>
                    <w:widowControl w:val="0"/>
                    <w:ind w:left="-118" w:firstLine="720"/>
                    <w:jc w:val="both"/>
                    <w:rPr>
                      <w:sz w:val="22"/>
                      <w:szCs w:val="20"/>
                    </w:rPr>
                  </w:pPr>
                </w:p>
              </w:tc>
              <w:tc>
                <w:tcPr>
                  <w:tcW w:w="236" w:type="dxa"/>
                </w:tcPr>
                <w:p w:rsidR="002B47EB" w:rsidRPr="002B47EB" w:rsidRDefault="002B47EB" w:rsidP="002B47EB">
                  <w:pPr>
                    <w:widowControl w:val="0"/>
                    <w:ind w:firstLine="720"/>
                    <w:jc w:val="both"/>
                    <w:rPr>
                      <w:i/>
                      <w:sz w:val="22"/>
                      <w:szCs w:val="20"/>
                    </w:rPr>
                  </w:pPr>
                </w:p>
              </w:tc>
              <w:tc>
                <w:tcPr>
                  <w:tcW w:w="2160" w:type="dxa"/>
                </w:tcPr>
                <w:p w:rsidR="002B47EB" w:rsidRPr="002B47EB" w:rsidRDefault="002B47EB" w:rsidP="002B47EB">
                  <w:pPr>
                    <w:widowControl w:val="0"/>
                    <w:ind w:left="-128" w:firstLine="720"/>
                    <w:jc w:val="both"/>
                    <w:rPr>
                      <w:sz w:val="22"/>
                      <w:szCs w:val="20"/>
                    </w:rPr>
                  </w:pPr>
                </w:p>
              </w:tc>
            </w:tr>
          </w:tbl>
          <w:p w:rsidR="002B47EB" w:rsidRPr="002B47EB" w:rsidRDefault="002B47EB" w:rsidP="002B47EB">
            <w:pPr>
              <w:widowControl w:val="0"/>
              <w:ind w:firstLine="720"/>
              <w:rPr>
                <w:szCs w:val="20"/>
              </w:rPr>
            </w:pPr>
          </w:p>
        </w:tc>
        <w:tc>
          <w:tcPr>
            <w:tcW w:w="236" w:type="dxa"/>
          </w:tcPr>
          <w:p w:rsidR="002B47EB" w:rsidRPr="002B47EB" w:rsidRDefault="002B47EB" w:rsidP="002B47EB">
            <w:pPr>
              <w:widowControl w:val="0"/>
              <w:ind w:firstLine="720"/>
              <w:jc w:val="both"/>
              <w:rPr>
                <w:szCs w:val="20"/>
              </w:rPr>
            </w:pPr>
          </w:p>
        </w:tc>
        <w:tc>
          <w:tcPr>
            <w:tcW w:w="1800" w:type="dxa"/>
          </w:tcPr>
          <w:p w:rsidR="002B47EB" w:rsidRPr="002B47EB" w:rsidRDefault="002B47EB" w:rsidP="002B47EB">
            <w:pPr>
              <w:widowControl w:val="0"/>
              <w:ind w:left="-118" w:firstLine="118"/>
              <w:jc w:val="center"/>
              <w:rPr>
                <w:sz w:val="22"/>
                <w:szCs w:val="22"/>
              </w:rPr>
            </w:pPr>
            <w:r w:rsidRPr="002B47EB">
              <w:rPr>
                <w:sz w:val="22"/>
                <w:szCs w:val="22"/>
              </w:rPr>
              <w:t>(подпись)</w:t>
            </w:r>
          </w:p>
        </w:tc>
        <w:tc>
          <w:tcPr>
            <w:tcW w:w="236" w:type="dxa"/>
          </w:tcPr>
          <w:p w:rsidR="002B47EB" w:rsidRPr="002B47EB" w:rsidRDefault="002B47EB" w:rsidP="002B47EB">
            <w:pPr>
              <w:widowControl w:val="0"/>
              <w:ind w:left="136" w:firstLine="720"/>
              <w:jc w:val="both"/>
              <w:rPr>
                <w:szCs w:val="20"/>
              </w:rPr>
            </w:pPr>
          </w:p>
        </w:tc>
        <w:tc>
          <w:tcPr>
            <w:tcW w:w="2160" w:type="dxa"/>
          </w:tcPr>
          <w:p w:rsidR="002B47EB" w:rsidRPr="002B47EB" w:rsidRDefault="002B47EB" w:rsidP="002B47EB">
            <w:pPr>
              <w:widowControl w:val="0"/>
              <w:ind w:left="-128" w:right="-190" w:firstLine="128"/>
              <w:jc w:val="both"/>
              <w:rPr>
                <w:sz w:val="22"/>
                <w:szCs w:val="22"/>
              </w:rPr>
            </w:pPr>
            <w:r w:rsidRPr="002B47EB">
              <w:rPr>
                <w:sz w:val="22"/>
                <w:szCs w:val="22"/>
              </w:rPr>
              <w:t>(инициалы, фамилия)</w:t>
            </w:r>
          </w:p>
        </w:tc>
      </w:tr>
    </w:tbl>
    <w:p w:rsidR="002B47EB" w:rsidRPr="002B47EB" w:rsidRDefault="002B47EB" w:rsidP="002B47EB">
      <w:pPr>
        <w:widowControl w:val="0"/>
        <w:shd w:val="clear" w:color="auto" w:fill="FFFFFF"/>
        <w:jc w:val="both"/>
        <w:outlineLvl w:val="0"/>
        <w:rPr>
          <w:szCs w:val="22"/>
          <w:lang w:eastAsia="en-US"/>
        </w:rPr>
      </w:pPr>
    </w:p>
    <w:p w:rsidR="002B47EB" w:rsidRDefault="002B47EB" w:rsidP="002B47EB">
      <w:pPr>
        <w:ind w:firstLine="709"/>
        <w:jc w:val="both"/>
        <w:rPr>
          <w:rFonts w:eastAsia="Calibri"/>
          <w:sz w:val="32"/>
          <w:szCs w:val="28"/>
          <w:lang w:eastAsia="en-US"/>
        </w:rPr>
      </w:pPr>
    </w:p>
    <w:p w:rsidR="002B47EB" w:rsidRDefault="002B47EB" w:rsidP="002B47EB">
      <w:pPr>
        <w:ind w:firstLine="709"/>
        <w:jc w:val="both"/>
        <w:rPr>
          <w:rFonts w:eastAsia="Calibri"/>
          <w:sz w:val="32"/>
          <w:szCs w:val="28"/>
          <w:lang w:eastAsia="en-US"/>
        </w:rPr>
      </w:pPr>
    </w:p>
    <w:p w:rsidR="002B47EB" w:rsidRPr="00666233" w:rsidRDefault="002B47EB" w:rsidP="002B47EB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66233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И.В. Кавалеристова</w:t>
      </w:r>
    </w:p>
    <w:p w:rsidR="002B47EB" w:rsidRDefault="002B47EB" w:rsidP="002B47EB">
      <w:pPr>
        <w:widowControl w:val="0"/>
        <w:shd w:val="clear" w:color="auto" w:fill="FFFFFF"/>
        <w:ind w:left="4536"/>
        <w:jc w:val="center"/>
        <w:outlineLvl w:val="0"/>
      </w:pPr>
    </w:p>
    <w:p w:rsidR="002B47EB" w:rsidRPr="002B47EB" w:rsidRDefault="002B47EB" w:rsidP="002B47EB">
      <w:pPr>
        <w:widowControl w:val="0"/>
        <w:shd w:val="clear" w:color="auto" w:fill="FFFFFF"/>
        <w:ind w:left="4536"/>
        <w:jc w:val="center"/>
        <w:outlineLvl w:val="0"/>
      </w:pPr>
      <w:r w:rsidRPr="002B47EB">
        <w:lastRenderedPageBreak/>
        <w:t>Приложение № 3</w:t>
      </w:r>
    </w:p>
    <w:p w:rsidR="002B47EB" w:rsidRPr="002B47EB" w:rsidRDefault="002B47EB" w:rsidP="002B47EB">
      <w:pPr>
        <w:widowControl w:val="0"/>
        <w:shd w:val="clear" w:color="auto" w:fill="FFFFFF"/>
        <w:ind w:left="4536"/>
        <w:jc w:val="center"/>
        <w:outlineLvl w:val="0"/>
      </w:pPr>
      <w:r w:rsidRPr="002B47EB">
        <w:t>к постановлению</w:t>
      </w:r>
    </w:p>
    <w:p w:rsidR="002B47EB" w:rsidRDefault="002B47EB" w:rsidP="002B47EB">
      <w:pPr>
        <w:widowControl w:val="0"/>
        <w:shd w:val="clear" w:color="auto" w:fill="FFFFFF"/>
        <w:ind w:left="4536"/>
        <w:jc w:val="center"/>
        <w:outlineLvl w:val="0"/>
      </w:pPr>
      <w:r w:rsidRPr="002B47EB">
        <w:t xml:space="preserve">Территориальной избирательной комиссии </w:t>
      </w:r>
    </w:p>
    <w:p w:rsidR="002B47EB" w:rsidRPr="002B47EB" w:rsidRDefault="002B47EB" w:rsidP="002B47EB">
      <w:pPr>
        <w:widowControl w:val="0"/>
        <w:shd w:val="clear" w:color="auto" w:fill="FFFFFF"/>
        <w:ind w:left="4536"/>
        <w:jc w:val="center"/>
        <w:outlineLvl w:val="0"/>
      </w:pPr>
      <w:r>
        <w:t>Красносулинского района</w:t>
      </w:r>
    </w:p>
    <w:p w:rsidR="002B47EB" w:rsidRPr="002B47EB" w:rsidRDefault="002B47EB" w:rsidP="002B47EB">
      <w:pPr>
        <w:widowControl w:val="0"/>
        <w:shd w:val="clear" w:color="auto" w:fill="FFFFFF"/>
        <w:ind w:left="4536"/>
        <w:jc w:val="center"/>
        <w:outlineLvl w:val="0"/>
      </w:pPr>
      <w:r w:rsidRPr="002B47EB">
        <w:t xml:space="preserve">от </w:t>
      </w:r>
      <w:r>
        <w:t>23.06.2023 № 68-4</w:t>
      </w:r>
    </w:p>
    <w:p w:rsidR="002B47EB" w:rsidRPr="002B47EB" w:rsidRDefault="002B47EB" w:rsidP="002B47EB">
      <w:pPr>
        <w:widowControl w:val="0"/>
        <w:shd w:val="clear" w:color="auto" w:fill="FFFFFF"/>
        <w:ind w:left="3969"/>
        <w:jc w:val="center"/>
        <w:outlineLvl w:val="0"/>
        <w:rPr>
          <w:szCs w:val="22"/>
          <w:lang w:eastAsia="en-US"/>
        </w:rPr>
      </w:pPr>
    </w:p>
    <w:p w:rsidR="002B47EB" w:rsidRPr="002B47EB" w:rsidRDefault="002B47EB" w:rsidP="002B47EB">
      <w:pPr>
        <w:widowControl w:val="0"/>
        <w:shd w:val="clear" w:color="auto" w:fill="FFFFFF"/>
        <w:ind w:left="3969"/>
        <w:jc w:val="center"/>
        <w:outlineLvl w:val="0"/>
        <w:rPr>
          <w:szCs w:val="22"/>
          <w:lang w:eastAsia="en-US"/>
        </w:rPr>
      </w:pPr>
    </w:p>
    <w:p w:rsidR="002B47EB" w:rsidRPr="002B47EB" w:rsidRDefault="002B47EB" w:rsidP="002B47EB">
      <w:pPr>
        <w:widowControl w:val="0"/>
        <w:jc w:val="center"/>
        <w:rPr>
          <w:b/>
          <w:sz w:val="28"/>
          <w:szCs w:val="28"/>
        </w:rPr>
      </w:pPr>
      <w:r w:rsidRPr="002B47EB">
        <w:rPr>
          <w:sz w:val="28"/>
          <w:szCs w:val="20"/>
        </w:rPr>
        <w:t>Участковая избирательная комиссия избирательного участка № ______</w:t>
      </w:r>
    </w:p>
    <w:p w:rsidR="002B47EB" w:rsidRPr="002B47EB" w:rsidRDefault="002B47EB" w:rsidP="002B47EB">
      <w:pPr>
        <w:widowControl w:val="0"/>
        <w:shd w:val="clear" w:color="auto" w:fill="FFFFFF"/>
        <w:jc w:val="center"/>
        <w:outlineLvl w:val="0"/>
        <w:rPr>
          <w:szCs w:val="22"/>
          <w:lang w:eastAsia="en-US"/>
        </w:rPr>
      </w:pPr>
    </w:p>
    <w:p w:rsidR="002B47EB" w:rsidRPr="002B47EB" w:rsidRDefault="002B47EB" w:rsidP="002B47EB">
      <w:pPr>
        <w:jc w:val="center"/>
        <w:rPr>
          <w:sz w:val="28"/>
          <w:szCs w:val="20"/>
        </w:rPr>
      </w:pPr>
      <w:r w:rsidRPr="002B47EB">
        <w:rPr>
          <w:sz w:val="28"/>
          <w:szCs w:val="20"/>
        </w:rPr>
        <w:t>АКТ</w:t>
      </w:r>
    </w:p>
    <w:p w:rsidR="002B47EB" w:rsidRPr="002B47EB" w:rsidRDefault="002B47EB" w:rsidP="002B47EB">
      <w:pPr>
        <w:jc w:val="center"/>
        <w:rPr>
          <w:sz w:val="28"/>
          <w:szCs w:val="20"/>
        </w:rPr>
      </w:pPr>
      <w:r w:rsidRPr="002B47EB">
        <w:rPr>
          <w:sz w:val="28"/>
          <w:szCs w:val="20"/>
        </w:rPr>
        <w:t xml:space="preserve"> о невозможности использования оборудования для изготовления протокола участковой избирательной комиссии об итогах голосования </w:t>
      </w:r>
      <w:r w:rsidRPr="002B47EB">
        <w:rPr>
          <w:sz w:val="28"/>
          <w:szCs w:val="20"/>
        </w:rPr>
        <w:br/>
        <w:t>с машиночитаемым кодом и (или) специального программного обеспечения участковой комиссии</w:t>
      </w:r>
    </w:p>
    <w:p w:rsidR="002B47EB" w:rsidRPr="002B47EB" w:rsidRDefault="002B47EB" w:rsidP="002B47EB">
      <w:pPr>
        <w:jc w:val="center"/>
        <w:rPr>
          <w:b/>
          <w:sz w:val="28"/>
          <w:szCs w:val="20"/>
        </w:rPr>
      </w:pPr>
    </w:p>
    <w:p w:rsidR="002B47EB" w:rsidRPr="002B47EB" w:rsidRDefault="002B47EB" w:rsidP="002B47EB">
      <w:pPr>
        <w:spacing w:after="120"/>
        <w:ind w:firstLine="708"/>
        <w:jc w:val="both"/>
        <w:rPr>
          <w:sz w:val="28"/>
          <w:szCs w:val="28"/>
        </w:rPr>
      </w:pPr>
      <w:r w:rsidRPr="002B47EB">
        <w:rPr>
          <w:sz w:val="28"/>
          <w:szCs w:val="28"/>
        </w:rPr>
        <w:t xml:space="preserve">Настоящий акт составлен в том, что оборудование для изготовления протокола участковой избирательной комиссии об итогах голосования </w:t>
      </w:r>
      <w:r w:rsidRPr="002B47EB">
        <w:rPr>
          <w:sz w:val="28"/>
          <w:szCs w:val="28"/>
        </w:rPr>
        <w:br/>
        <w:t>с машиночитаемым кодом и (или) специальное программное обеспечение участковой комиссии (далее – СПО) на выборах ____________________________________________________________________ в ходе эксплуатации пришло в неработоспособное состояние.</w:t>
      </w:r>
    </w:p>
    <w:p w:rsidR="002B47EB" w:rsidRPr="002B47EB" w:rsidRDefault="002B47EB" w:rsidP="002B47EB">
      <w:pPr>
        <w:spacing w:after="120"/>
        <w:ind w:firstLine="708"/>
        <w:jc w:val="both"/>
        <w:rPr>
          <w:sz w:val="28"/>
          <w:szCs w:val="28"/>
        </w:rPr>
      </w:pPr>
      <w:r w:rsidRPr="002B47EB">
        <w:rPr>
          <w:sz w:val="28"/>
          <w:szCs w:val="28"/>
        </w:rPr>
        <w:t>Краткое описание неисправности оборудования и (или) отказа функционирования СПО, причин, способствовавших этому:</w:t>
      </w:r>
    </w:p>
    <w:p w:rsidR="002B47EB" w:rsidRPr="002B47EB" w:rsidRDefault="002B47EB" w:rsidP="002B47EB">
      <w:pPr>
        <w:spacing w:after="120"/>
        <w:jc w:val="both"/>
        <w:rPr>
          <w:sz w:val="28"/>
          <w:szCs w:val="28"/>
        </w:rPr>
      </w:pPr>
      <w:r w:rsidRPr="002B47E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</w:t>
      </w:r>
    </w:p>
    <w:p w:rsidR="002B47EB" w:rsidRPr="002B47EB" w:rsidRDefault="002B47EB" w:rsidP="002B47EB">
      <w:pPr>
        <w:spacing w:after="120"/>
        <w:ind w:firstLine="708"/>
        <w:jc w:val="both"/>
        <w:rPr>
          <w:sz w:val="28"/>
          <w:szCs w:val="2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3686"/>
        <w:gridCol w:w="2551"/>
      </w:tblGrid>
      <w:tr w:rsidR="002B47EB" w:rsidRPr="002B47EB" w:rsidTr="00A83A3A">
        <w:tc>
          <w:tcPr>
            <w:tcW w:w="3472" w:type="dxa"/>
          </w:tcPr>
          <w:p w:rsidR="002B47EB" w:rsidRPr="002B47EB" w:rsidRDefault="002B47EB" w:rsidP="002B47EB">
            <w:pPr>
              <w:jc w:val="both"/>
            </w:pPr>
            <w:r w:rsidRPr="002B47EB">
              <w:t>Председатель участковой</w:t>
            </w:r>
          </w:p>
          <w:p w:rsidR="002B47EB" w:rsidRPr="002B47EB" w:rsidRDefault="002B47EB" w:rsidP="002B47EB">
            <w:pPr>
              <w:jc w:val="both"/>
            </w:pPr>
            <w:r w:rsidRPr="002B47EB">
              <w:t>избирательной комиссии</w:t>
            </w:r>
          </w:p>
        </w:tc>
        <w:tc>
          <w:tcPr>
            <w:tcW w:w="3686" w:type="dxa"/>
          </w:tcPr>
          <w:p w:rsidR="002B47EB" w:rsidRPr="002B47EB" w:rsidRDefault="002B47EB" w:rsidP="002B47EB">
            <w:pPr>
              <w:jc w:val="both"/>
              <w:rPr>
                <w:b/>
              </w:rPr>
            </w:pPr>
          </w:p>
          <w:p w:rsidR="002B47EB" w:rsidRPr="002B47EB" w:rsidRDefault="002B47EB" w:rsidP="002B47EB">
            <w:pPr>
              <w:jc w:val="both"/>
            </w:pPr>
            <w:r w:rsidRPr="002B47EB">
              <w:t>____________________________</w:t>
            </w:r>
          </w:p>
          <w:p w:rsidR="002B47EB" w:rsidRPr="002B47EB" w:rsidRDefault="002B47EB" w:rsidP="002B47EB">
            <w:pPr>
              <w:jc w:val="center"/>
            </w:pPr>
            <w:r w:rsidRPr="002B47EB">
              <w:t>(фамилия, инициалы)</w:t>
            </w:r>
          </w:p>
          <w:p w:rsidR="002B47EB" w:rsidRPr="002B47EB" w:rsidRDefault="002B47EB" w:rsidP="002B47EB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2B47EB" w:rsidRPr="002B47EB" w:rsidRDefault="002B47EB" w:rsidP="002B47EB">
            <w:pPr>
              <w:jc w:val="center"/>
              <w:rPr>
                <w:b/>
              </w:rPr>
            </w:pPr>
          </w:p>
          <w:p w:rsidR="002B47EB" w:rsidRPr="002B47EB" w:rsidRDefault="002B47EB" w:rsidP="002B47EB">
            <w:pPr>
              <w:jc w:val="both"/>
              <w:rPr>
                <w:b/>
              </w:rPr>
            </w:pPr>
            <w:r w:rsidRPr="002B47EB">
              <w:t>____________________</w:t>
            </w:r>
          </w:p>
          <w:p w:rsidR="002B47EB" w:rsidRPr="002B47EB" w:rsidRDefault="002B47EB" w:rsidP="002B47EB">
            <w:pPr>
              <w:jc w:val="center"/>
              <w:rPr>
                <w:b/>
              </w:rPr>
            </w:pPr>
            <w:r w:rsidRPr="002B47EB">
              <w:t>(подпись)</w:t>
            </w:r>
          </w:p>
        </w:tc>
      </w:tr>
      <w:tr w:rsidR="002B47EB" w:rsidRPr="002B47EB" w:rsidTr="00A83A3A">
        <w:tc>
          <w:tcPr>
            <w:tcW w:w="3472" w:type="dxa"/>
          </w:tcPr>
          <w:p w:rsidR="002B47EB" w:rsidRPr="002B47EB" w:rsidRDefault="002B47EB" w:rsidP="002B47EB">
            <w:r w:rsidRPr="002B47EB">
              <w:t>Член комиссии,</w:t>
            </w:r>
          </w:p>
          <w:p w:rsidR="002B47EB" w:rsidRPr="002B47EB" w:rsidRDefault="002B47EB" w:rsidP="002B47EB">
            <w:r w:rsidRPr="002B47EB">
              <w:t xml:space="preserve">оператор СПО </w:t>
            </w:r>
          </w:p>
        </w:tc>
        <w:tc>
          <w:tcPr>
            <w:tcW w:w="3686" w:type="dxa"/>
          </w:tcPr>
          <w:p w:rsidR="002B47EB" w:rsidRPr="002B47EB" w:rsidRDefault="002B47EB" w:rsidP="002B47EB">
            <w:pPr>
              <w:jc w:val="center"/>
              <w:rPr>
                <w:b/>
              </w:rPr>
            </w:pPr>
          </w:p>
          <w:p w:rsidR="002B47EB" w:rsidRPr="002B47EB" w:rsidRDefault="002B47EB" w:rsidP="002B47EB">
            <w:pPr>
              <w:jc w:val="center"/>
            </w:pPr>
            <w:r w:rsidRPr="002B47EB">
              <w:t>____________________________</w:t>
            </w:r>
          </w:p>
          <w:p w:rsidR="002B47EB" w:rsidRPr="002B47EB" w:rsidRDefault="002B47EB" w:rsidP="002B47EB">
            <w:pPr>
              <w:jc w:val="center"/>
            </w:pPr>
            <w:r w:rsidRPr="002B47EB">
              <w:t>(фамилия, инициалы)</w:t>
            </w:r>
          </w:p>
          <w:p w:rsidR="002B47EB" w:rsidRPr="002B47EB" w:rsidRDefault="002B47EB" w:rsidP="002B47EB">
            <w:pPr>
              <w:jc w:val="center"/>
              <w:rPr>
                <w:b/>
              </w:rPr>
            </w:pPr>
          </w:p>
        </w:tc>
        <w:tc>
          <w:tcPr>
            <w:tcW w:w="2551" w:type="dxa"/>
          </w:tcPr>
          <w:p w:rsidR="002B47EB" w:rsidRPr="002B47EB" w:rsidRDefault="002B47EB" w:rsidP="002B47EB">
            <w:pPr>
              <w:jc w:val="center"/>
              <w:rPr>
                <w:b/>
              </w:rPr>
            </w:pPr>
          </w:p>
          <w:p w:rsidR="002B47EB" w:rsidRPr="002B47EB" w:rsidRDefault="002B47EB" w:rsidP="002B47EB">
            <w:pPr>
              <w:jc w:val="center"/>
              <w:rPr>
                <w:b/>
              </w:rPr>
            </w:pPr>
            <w:r w:rsidRPr="002B47EB">
              <w:t>____________________</w:t>
            </w:r>
          </w:p>
          <w:p w:rsidR="002B47EB" w:rsidRPr="002B47EB" w:rsidRDefault="002B47EB" w:rsidP="002B47EB">
            <w:pPr>
              <w:jc w:val="center"/>
              <w:rPr>
                <w:b/>
              </w:rPr>
            </w:pPr>
            <w:r w:rsidRPr="002B47EB">
              <w:t>(подпись)</w:t>
            </w:r>
          </w:p>
        </w:tc>
      </w:tr>
      <w:tr w:rsidR="002B47EB" w:rsidRPr="002B47EB" w:rsidTr="00A83A3A">
        <w:tc>
          <w:tcPr>
            <w:tcW w:w="3472" w:type="dxa"/>
          </w:tcPr>
          <w:p w:rsidR="002B47EB" w:rsidRPr="002B47EB" w:rsidRDefault="002B47EB" w:rsidP="002B47EB">
            <w:r w:rsidRPr="002B47EB">
              <w:t>Член комиссии,</w:t>
            </w:r>
          </w:p>
          <w:p w:rsidR="002B47EB" w:rsidRPr="002B47EB" w:rsidRDefault="002B47EB" w:rsidP="002B47EB">
            <w:r w:rsidRPr="002B47EB">
              <w:t>оператор СПО</w:t>
            </w:r>
          </w:p>
        </w:tc>
        <w:tc>
          <w:tcPr>
            <w:tcW w:w="3686" w:type="dxa"/>
          </w:tcPr>
          <w:p w:rsidR="002B47EB" w:rsidRPr="002B47EB" w:rsidRDefault="002B47EB" w:rsidP="002B47EB">
            <w:pPr>
              <w:jc w:val="center"/>
              <w:rPr>
                <w:b/>
              </w:rPr>
            </w:pPr>
          </w:p>
          <w:p w:rsidR="002B47EB" w:rsidRPr="002B47EB" w:rsidRDefault="002B47EB" w:rsidP="002B47EB">
            <w:pPr>
              <w:jc w:val="center"/>
            </w:pPr>
            <w:r w:rsidRPr="002B47EB">
              <w:t>____________________________</w:t>
            </w:r>
          </w:p>
          <w:p w:rsidR="002B47EB" w:rsidRPr="002B47EB" w:rsidRDefault="002B47EB" w:rsidP="002B47EB">
            <w:pPr>
              <w:jc w:val="center"/>
            </w:pPr>
            <w:r w:rsidRPr="002B47EB">
              <w:t>(фамилия, инициалы)</w:t>
            </w:r>
          </w:p>
          <w:p w:rsidR="002B47EB" w:rsidRPr="002B47EB" w:rsidRDefault="002B47EB" w:rsidP="002B47EB">
            <w:pPr>
              <w:jc w:val="center"/>
              <w:rPr>
                <w:b/>
              </w:rPr>
            </w:pPr>
          </w:p>
        </w:tc>
        <w:tc>
          <w:tcPr>
            <w:tcW w:w="2551" w:type="dxa"/>
          </w:tcPr>
          <w:p w:rsidR="002B47EB" w:rsidRPr="002B47EB" w:rsidRDefault="002B47EB" w:rsidP="002B47EB">
            <w:pPr>
              <w:jc w:val="center"/>
              <w:rPr>
                <w:b/>
              </w:rPr>
            </w:pPr>
          </w:p>
          <w:p w:rsidR="002B47EB" w:rsidRPr="002B47EB" w:rsidRDefault="002B47EB" w:rsidP="002B47EB">
            <w:pPr>
              <w:jc w:val="center"/>
              <w:rPr>
                <w:b/>
              </w:rPr>
            </w:pPr>
            <w:r w:rsidRPr="002B47EB">
              <w:t>____________________</w:t>
            </w:r>
          </w:p>
          <w:p w:rsidR="002B47EB" w:rsidRPr="002B47EB" w:rsidRDefault="002B47EB" w:rsidP="002B47EB">
            <w:pPr>
              <w:jc w:val="center"/>
              <w:rPr>
                <w:b/>
              </w:rPr>
            </w:pPr>
            <w:r w:rsidRPr="002B47EB">
              <w:t>(подпись)</w:t>
            </w:r>
          </w:p>
        </w:tc>
      </w:tr>
    </w:tbl>
    <w:p w:rsidR="002B47EB" w:rsidRPr="002B47EB" w:rsidRDefault="002B47EB" w:rsidP="002B47EB">
      <w:pPr>
        <w:spacing w:after="120"/>
        <w:ind w:firstLine="708"/>
        <w:jc w:val="both"/>
        <w:rPr>
          <w:sz w:val="28"/>
          <w:szCs w:val="28"/>
        </w:rPr>
      </w:pPr>
      <w:r w:rsidRPr="002B47EB">
        <w:rPr>
          <w:sz w:val="28"/>
          <w:szCs w:val="28"/>
        </w:rPr>
        <w:t>М.П.</w:t>
      </w:r>
    </w:p>
    <w:p w:rsidR="002B47EB" w:rsidRPr="002B47EB" w:rsidRDefault="002B47EB" w:rsidP="002B47EB">
      <w:pPr>
        <w:spacing w:after="120"/>
        <w:ind w:firstLine="720"/>
        <w:jc w:val="center"/>
        <w:rPr>
          <w:sz w:val="28"/>
          <w:szCs w:val="28"/>
        </w:rPr>
      </w:pPr>
      <w:r w:rsidRPr="002B47EB">
        <w:t>«_____» __________2023 года</w:t>
      </w:r>
      <w:r w:rsidRPr="002B47EB">
        <w:tab/>
      </w:r>
      <w:r w:rsidRPr="002B47EB">
        <w:tab/>
      </w:r>
      <w:r w:rsidRPr="002B47EB">
        <w:tab/>
      </w:r>
      <w:r w:rsidRPr="002B47EB">
        <w:tab/>
        <w:t>_____ часов ______ минут</w:t>
      </w:r>
    </w:p>
    <w:p w:rsidR="002B47EB" w:rsidRDefault="002B47EB" w:rsidP="002B47EB">
      <w:pPr>
        <w:ind w:firstLine="709"/>
        <w:jc w:val="both"/>
        <w:rPr>
          <w:rFonts w:eastAsia="Calibri"/>
          <w:sz w:val="32"/>
          <w:szCs w:val="28"/>
          <w:lang w:eastAsia="en-US"/>
        </w:rPr>
      </w:pPr>
    </w:p>
    <w:p w:rsidR="002B47EB" w:rsidRDefault="002B47EB" w:rsidP="002B47EB">
      <w:pPr>
        <w:ind w:firstLine="709"/>
        <w:jc w:val="both"/>
        <w:rPr>
          <w:rFonts w:eastAsia="Calibri"/>
          <w:sz w:val="32"/>
          <w:szCs w:val="28"/>
          <w:lang w:eastAsia="en-US"/>
        </w:rPr>
      </w:pPr>
    </w:p>
    <w:p w:rsidR="002B47EB" w:rsidRDefault="002B47EB" w:rsidP="002B47EB">
      <w:pPr>
        <w:ind w:firstLine="709"/>
        <w:jc w:val="both"/>
        <w:rPr>
          <w:rFonts w:eastAsia="Calibri"/>
          <w:sz w:val="32"/>
          <w:szCs w:val="28"/>
          <w:lang w:eastAsia="en-US"/>
        </w:rPr>
      </w:pPr>
    </w:p>
    <w:p w:rsidR="002B47EB" w:rsidRPr="00944E94" w:rsidRDefault="00944E94" w:rsidP="00944E9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66233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И.В. Кавалеристова</w:t>
      </w:r>
    </w:p>
    <w:sectPr w:rsidR="002B47EB" w:rsidRPr="00944E94" w:rsidSect="005B2A15">
      <w:headerReference w:type="even" r:id="rId10"/>
      <w:headerReference w:type="default" r:id="rId11"/>
      <w:pgSz w:w="11906" w:h="16838" w:code="9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A27" w:rsidRDefault="00DC5A27">
      <w:r>
        <w:separator/>
      </w:r>
    </w:p>
  </w:endnote>
  <w:endnote w:type="continuationSeparator" w:id="0">
    <w:p w:rsidR="00DC5A27" w:rsidRDefault="00DC5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A27" w:rsidRDefault="00DC5A27">
      <w:r>
        <w:separator/>
      </w:r>
    </w:p>
  </w:footnote>
  <w:footnote w:type="continuationSeparator" w:id="0">
    <w:p w:rsidR="00DC5A27" w:rsidRDefault="00DC5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F99" w:rsidRDefault="001F6BA2" w:rsidP="006825E0">
    <w:pPr>
      <w:pStyle w:val="af0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CE0F99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CE0F99" w:rsidRDefault="00CE0F99">
    <w:pPr>
      <w:pStyle w:val="a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F99" w:rsidRDefault="001F6BA2" w:rsidP="006825E0">
    <w:pPr>
      <w:pStyle w:val="af0"/>
      <w:jc w:val="center"/>
    </w:pPr>
    <w:r>
      <w:fldChar w:fldCharType="begin"/>
    </w:r>
    <w:r w:rsidR="00CE0F99">
      <w:instrText xml:space="preserve"> PAGE   \* MERGEFORMAT </w:instrText>
    </w:r>
    <w:r>
      <w:fldChar w:fldCharType="separate"/>
    </w:r>
    <w:r w:rsidR="00CF5B8D">
      <w:rPr>
        <w:noProof/>
      </w:rPr>
      <w:t>5</w:t>
    </w:r>
    <w:r>
      <w:fldChar w:fldCharType="end"/>
    </w:r>
  </w:p>
  <w:p w:rsidR="00CE0F99" w:rsidRDefault="00CE0F99">
    <w:pPr>
      <w:pStyle w:val="a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28B8"/>
    <w:multiLevelType w:val="hybridMultilevel"/>
    <w:tmpl w:val="081C77C0"/>
    <w:lvl w:ilvl="0" w:tplc="E1D65D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11341F6A"/>
    <w:multiLevelType w:val="hybridMultilevel"/>
    <w:tmpl w:val="18606580"/>
    <w:lvl w:ilvl="0" w:tplc="DC2E8C4E">
      <w:start w:val="1"/>
      <w:numFmt w:val="decimal"/>
      <w:lvlText w:val="%1."/>
      <w:lvlJc w:val="left"/>
      <w:pPr>
        <w:tabs>
          <w:tab w:val="num" w:pos="709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3CA3CCE"/>
    <w:multiLevelType w:val="multilevel"/>
    <w:tmpl w:val="3B8CF3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D64CFB"/>
    <w:multiLevelType w:val="hybridMultilevel"/>
    <w:tmpl w:val="D5AE1D32"/>
    <w:lvl w:ilvl="0" w:tplc="AA143F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44C202AD"/>
    <w:multiLevelType w:val="hybridMultilevel"/>
    <w:tmpl w:val="720A5926"/>
    <w:lvl w:ilvl="0" w:tplc="78E2E7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3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4">
    <w:nsid w:val="5D47478B"/>
    <w:multiLevelType w:val="multilevel"/>
    <w:tmpl w:val="0A0A80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6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2FE478F"/>
    <w:multiLevelType w:val="hybridMultilevel"/>
    <w:tmpl w:val="7FEAC228"/>
    <w:lvl w:ilvl="0" w:tplc="57BC2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AC41B8"/>
    <w:multiLevelType w:val="hybridMultilevel"/>
    <w:tmpl w:val="E9FC0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2"/>
  </w:num>
  <w:num w:numId="2">
    <w:abstractNumId w:val="15"/>
  </w:num>
  <w:num w:numId="3">
    <w:abstractNumId w:val="19"/>
  </w:num>
  <w:num w:numId="4">
    <w:abstractNumId w:val="8"/>
  </w:num>
  <w:num w:numId="5">
    <w:abstractNumId w:val="10"/>
  </w:num>
  <w:num w:numId="6">
    <w:abstractNumId w:val="0"/>
  </w:num>
  <w:num w:numId="7">
    <w:abstractNumId w:val="17"/>
  </w:num>
  <w:num w:numId="8">
    <w:abstractNumId w:val="5"/>
  </w:num>
  <w:num w:numId="9">
    <w:abstractNumId w:val="3"/>
  </w:num>
  <w:num w:numId="10">
    <w:abstractNumId w:val="2"/>
  </w:num>
  <w:num w:numId="11">
    <w:abstractNumId w:val="9"/>
  </w:num>
  <w:num w:numId="12">
    <w:abstractNumId w:val="6"/>
  </w:num>
  <w:num w:numId="13">
    <w:abstractNumId w:val="4"/>
  </w:num>
  <w:num w:numId="14">
    <w:abstractNumId w:val="1"/>
  </w:num>
  <w:num w:numId="15">
    <w:abstractNumId w:val="16"/>
  </w:num>
  <w:num w:numId="16">
    <w:abstractNumId w:val="11"/>
  </w:num>
  <w:num w:numId="17">
    <w:abstractNumId w:val="14"/>
  </w:num>
  <w:num w:numId="18">
    <w:abstractNumId w:val="13"/>
  </w:num>
  <w:num w:numId="19">
    <w:abstractNumId w:val="7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4C3"/>
    <w:rsid w:val="000073DA"/>
    <w:rsid w:val="000216C3"/>
    <w:rsid w:val="00023263"/>
    <w:rsid w:val="00030103"/>
    <w:rsid w:val="00051BCD"/>
    <w:rsid w:val="00054831"/>
    <w:rsid w:val="00054857"/>
    <w:rsid w:val="00057169"/>
    <w:rsid w:val="00063502"/>
    <w:rsid w:val="000744C8"/>
    <w:rsid w:val="00081DB5"/>
    <w:rsid w:val="000821BB"/>
    <w:rsid w:val="00082418"/>
    <w:rsid w:val="00084066"/>
    <w:rsid w:val="00086502"/>
    <w:rsid w:val="00092171"/>
    <w:rsid w:val="000A55EF"/>
    <w:rsid w:val="000A5E30"/>
    <w:rsid w:val="000C0E0B"/>
    <w:rsid w:val="000C5AA3"/>
    <w:rsid w:val="000C5CE6"/>
    <w:rsid w:val="000D4EF4"/>
    <w:rsid w:val="000D5085"/>
    <w:rsid w:val="000D7251"/>
    <w:rsid w:val="000F2A4E"/>
    <w:rsid w:val="000F449C"/>
    <w:rsid w:val="000F7FB5"/>
    <w:rsid w:val="001021D2"/>
    <w:rsid w:val="00102FDA"/>
    <w:rsid w:val="00103478"/>
    <w:rsid w:val="00103E86"/>
    <w:rsid w:val="00110E96"/>
    <w:rsid w:val="00112C66"/>
    <w:rsid w:val="001135BC"/>
    <w:rsid w:val="00114082"/>
    <w:rsid w:val="00125A83"/>
    <w:rsid w:val="00134551"/>
    <w:rsid w:val="00134761"/>
    <w:rsid w:val="001361E5"/>
    <w:rsid w:val="00145E10"/>
    <w:rsid w:val="001477D2"/>
    <w:rsid w:val="00150BF0"/>
    <w:rsid w:val="00157AB2"/>
    <w:rsid w:val="00162834"/>
    <w:rsid w:val="001641FF"/>
    <w:rsid w:val="001835A8"/>
    <w:rsid w:val="00184ECA"/>
    <w:rsid w:val="00185A76"/>
    <w:rsid w:val="00185D20"/>
    <w:rsid w:val="001943FB"/>
    <w:rsid w:val="00197461"/>
    <w:rsid w:val="001A05CD"/>
    <w:rsid w:val="001A7F33"/>
    <w:rsid w:val="001B6C05"/>
    <w:rsid w:val="001D5EB7"/>
    <w:rsid w:val="001E1C0E"/>
    <w:rsid w:val="001F5511"/>
    <w:rsid w:val="001F6BA2"/>
    <w:rsid w:val="00201596"/>
    <w:rsid w:val="00205B72"/>
    <w:rsid w:val="002203DB"/>
    <w:rsid w:val="00221F6D"/>
    <w:rsid w:val="002256BF"/>
    <w:rsid w:val="00240BDC"/>
    <w:rsid w:val="0024664B"/>
    <w:rsid w:val="0025008E"/>
    <w:rsid w:val="00251A0F"/>
    <w:rsid w:val="00254BB8"/>
    <w:rsid w:val="0025596F"/>
    <w:rsid w:val="00256482"/>
    <w:rsid w:val="002601DD"/>
    <w:rsid w:val="00260F1D"/>
    <w:rsid w:val="00281632"/>
    <w:rsid w:val="00293D33"/>
    <w:rsid w:val="00295068"/>
    <w:rsid w:val="00296F75"/>
    <w:rsid w:val="002A35D1"/>
    <w:rsid w:val="002A7F6C"/>
    <w:rsid w:val="002B2F9A"/>
    <w:rsid w:val="002B47EB"/>
    <w:rsid w:val="002B56A5"/>
    <w:rsid w:val="002B7232"/>
    <w:rsid w:val="002B767A"/>
    <w:rsid w:val="002C1449"/>
    <w:rsid w:val="002E0BD8"/>
    <w:rsid w:val="002E32A6"/>
    <w:rsid w:val="002E352D"/>
    <w:rsid w:val="002E3FD4"/>
    <w:rsid w:val="002F5821"/>
    <w:rsid w:val="00305266"/>
    <w:rsid w:val="00315B46"/>
    <w:rsid w:val="00316A1C"/>
    <w:rsid w:val="00333178"/>
    <w:rsid w:val="00346992"/>
    <w:rsid w:val="00346A36"/>
    <w:rsid w:val="0035051F"/>
    <w:rsid w:val="00353949"/>
    <w:rsid w:val="003616F8"/>
    <w:rsid w:val="00364F7B"/>
    <w:rsid w:val="003664C2"/>
    <w:rsid w:val="00371053"/>
    <w:rsid w:val="00374E5D"/>
    <w:rsid w:val="00376BAF"/>
    <w:rsid w:val="00380A54"/>
    <w:rsid w:val="003856F2"/>
    <w:rsid w:val="0038639E"/>
    <w:rsid w:val="00390F6A"/>
    <w:rsid w:val="003969AB"/>
    <w:rsid w:val="003A2688"/>
    <w:rsid w:val="003B0B3D"/>
    <w:rsid w:val="003B46AF"/>
    <w:rsid w:val="003C15B9"/>
    <w:rsid w:val="003C17A4"/>
    <w:rsid w:val="003C7BA8"/>
    <w:rsid w:val="003C7F0A"/>
    <w:rsid w:val="003D1044"/>
    <w:rsid w:val="003D4197"/>
    <w:rsid w:val="003D4F89"/>
    <w:rsid w:val="003E2E8C"/>
    <w:rsid w:val="003E594C"/>
    <w:rsid w:val="003F012B"/>
    <w:rsid w:val="003F065C"/>
    <w:rsid w:val="003F1EEE"/>
    <w:rsid w:val="003F3300"/>
    <w:rsid w:val="003F4020"/>
    <w:rsid w:val="003F41D5"/>
    <w:rsid w:val="003F5BEA"/>
    <w:rsid w:val="003F65AD"/>
    <w:rsid w:val="00403E78"/>
    <w:rsid w:val="004041F9"/>
    <w:rsid w:val="004044E9"/>
    <w:rsid w:val="004074A5"/>
    <w:rsid w:val="00407AED"/>
    <w:rsid w:val="00411046"/>
    <w:rsid w:val="00413449"/>
    <w:rsid w:val="0042208F"/>
    <w:rsid w:val="00422795"/>
    <w:rsid w:val="00422A47"/>
    <w:rsid w:val="00436DF4"/>
    <w:rsid w:val="004439B9"/>
    <w:rsid w:val="0044630B"/>
    <w:rsid w:val="0044679C"/>
    <w:rsid w:val="00450F8A"/>
    <w:rsid w:val="0045700C"/>
    <w:rsid w:val="00460A8F"/>
    <w:rsid w:val="00467D68"/>
    <w:rsid w:val="00472153"/>
    <w:rsid w:val="00472561"/>
    <w:rsid w:val="00472F4D"/>
    <w:rsid w:val="004747C4"/>
    <w:rsid w:val="00480706"/>
    <w:rsid w:val="0048419E"/>
    <w:rsid w:val="0048564F"/>
    <w:rsid w:val="004A52B8"/>
    <w:rsid w:val="004A7FBA"/>
    <w:rsid w:val="004B499D"/>
    <w:rsid w:val="004C541D"/>
    <w:rsid w:val="004C6A8E"/>
    <w:rsid w:val="004D16DE"/>
    <w:rsid w:val="004E1FFA"/>
    <w:rsid w:val="004E24B7"/>
    <w:rsid w:val="004E3781"/>
    <w:rsid w:val="004E3D75"/>
    <w:rsid w:val="004F061D"/>
    <w:rsid w:val="004F7A91"/>
    <w:rsid w:val="0050573A"/>
    <w:rsid w:val="00511039"/>
    <w:rsid w:val="00511FB7"/>
    <w:rsid w:val="00512214"/>
    <w:rsid w:val="005130B5"/>
    <w:rsid w:val="00525A40"/>
    <w:rsid w:val="0052666E"/>
    <w:rsid w:val="00532513"/>
    <w:rsid w:val="00533BEB"/>
    <w:rsid w:val="0053467A"/>
    <w:rsid w:val="0054146A"/>
    <w:rsid w:val="00541EB1"/>
    <w:rsid w:val="00545A8B"/>
    <w:rsid w:val="00545AAC"/>
    <w:rsid w:val="00545BB3"/>
    <w:rsid w:val="00547031"/>
    <w:rsid w:val="00556C7C"/>
    <w:rsid w:val="005570B6"/>
    <w:rsid w:val="00557906"/>
    <w:rsid w:val="00564C41"/>
    <w:rsid w:val="0056594C"/>
    <w:rsid w:val="00571924"/>
    <w:rsid w:val="00574FD2"/>
    <w:rsid w:val="00581B60"/>
    <w:rsid w:val="005868A2"/>
    <w:rsid w:val="00593988"/>
    <w:rsid w:val="00597411"/>
    <w:rsid w:val="005A1792"/>
    <w:rsid w:val="005A3877"/>
    <w:rsid w:val="005B2A15"/>
    <w:rsid w:val="005B6957"/>
    <w:rsid w:val="005C0992"/>
    <w:rsid w:val="005C4EC4"/>
    <w:rsid w:val="005C7FB9"/>
    <w:rsid w:val="005D11CE"/>
    <w:rsid w:val="005D4530"/>
    <w:rsid w:val="005D73CC"/>
    <w:rsid w:val="005E49EB"/>
    <w:rsid w:val="005E6739"/>
    <w:rsid w:val="005E6EAC"/>
    <w:rsid w:val="005F3194"/>
    <w:rsid w:val="005F55B6"/>
    <w:rsid w:val="005F5FF0"/>
    <w:rsid w:val="005F6500"/>
    <w:rsid w:val="00605B6C"/>
    <w:rsid w:val="00610C7D"/>
    <w:rsid w:val="00612B5F"/>
    <w:rsid w:val="0062170D"/>
    <w:rsid w:val="00626343"/>
    <w:rsid w:val="00626999"/>
    <w:rsid w:val="0063719E"/>
    <w:rsid w:val="006445FF"/>
    <w:rsid w:val="00651B9D"/>
    <w:rsid w:val="00654400"/>
    <w:rsid w:val="00654D04"/>
    <w:rsid w:val="0066025A"/>
    <w:rsid w:val="00661B73"/>
    <w:rsid w:val="006625C9"/>
    <w:rsid w:val="00666233"/>
    <w:rsid w:val="006777A3"/>
    <w:rsid w:val="006825E0"/>
    <w:rsid w:val="006A649A"/>
    <w:rsid w:val="006B08D5"/>
    <w:rsid w:val="006B1E1D"/>
    <w:rsid w:val="006D118F"/>
    <w:rsid w:val="006D1C36"/>
    <w:rsid w:val="006D1D66"/>
    <w:rsid w:val="006D4B5C"/>
    <w:rsid w:val="006E1411"/>
    <w:rsid w:val="006E4291"/>
    <w:rsid w:val="006F0A7C"/>
    <w:rsid w:val="006F1183"/>
    <w:rsid w:val="006F1CF1"/>
    <w:rsid w:val="006F416F"/>
    <w:rsid w:val="00701470"/>
    <w:rsid w:val="007050F8"/>
    <w:rsid w:val="007060D1"/>
    <w:rsid w:val="00710EE2"/>
    <w:rsid w:val="0071634D"/>
    <w:rsid w:val="00720D56"/>
    <w:rsid w:val="00726731"/>
    <w:rsid w:val="00727345"/>
    <w:rsid w:val="007471B6"/>
    <w:rsid w:val="00760B92"/>
    <w:rsid w:val="0076261D"/>
    <w:rsid w:val="00773005"/>
    <w:rsid w:val="00774F82"/>
    <w:rsid w:val="00776F62"/>
    <w:rsid w:val="0078007F"/>
    <w:rsid w:val="00781E57"/>
    <w:rsid w:val="007839F6"/>
    <w:rsid w:val="00783BAA"/>
    <w:rsid w:val="00790993"/>
    <w:rsid w:val="00791512"/>
    <w:rsid w:val="00792490"/>
    <w:rsid w:val="00796066"/>
    <w:rsid w:val="00797E59"/>
    <w:rsid w:val="007A20E0"/>
    <w:rsid w:val="007A23EE"/>
    <w:rsid w:val="007A2CD8"/>
    <w:rsid w:val="007A305A"/>
    <w:rsid w:val="007B3701"/>
    <w:rsid w:val="007C329C"/>
    <w:rsid w:val="007D4F90"/>
    <w:rsid w:val="007D79CF"/>
    <w:rsid w:val="007E0278"/>
    <w:rsid w:val="007E1D90"/>
    <w:rsid w:val="007E7450"/>
    <w:rsid w:val="007F22AE"/>
    <w:rsid w:val="007F4B78"/>
    <w:rsid w:val="008007E1"/>
    <w:rsid w:val="00801C1F"/>
    <w:rsid w:val="00803313"/>
    <w:rsid w:val="008111D8"/>
    <w:rsid w:val="00811E86"/>
    <w:rsid w:val="0081546C"/>
    <w:rsid w:val="00821216"/>
    <w:rsid w:val="00824376"/>
    <w:rsid w:val="00836925"/>
    <w:rsid w:val="00836E7A"/>
    <w:rsid w:val="0084422F"/>
    <w:rsid w:val="00845DFF"/>
    <w:rsid w:val="0084789F"/>
    <w:rsid w:val="0085197F"/>
    <w:rsid w:val="0086428C"/>
    <w:rsid w:val="00882311"/>
    <w:rsid w:val="008831A3"/>
    <w:rsid w:val="00887236"/>
    <w:rsid w:val="008901DC"/>
    <w:rsid w:val="00893976"/>
    <w:rsid w:val="00895C4C"/>
    <w:rsid w:val="008A6317"/>
    <w:rsid w:val="008A6C73"/>
    <w:rsid w:val="008A7CE6"/>
    <w:rsid w:val="008B359A"/>
    <w:rsid w:val="008C58C1"/>
    <w:rsid w:val="008E2595"/>
    <w:rsid w:val="008E2786"/>
    <w:rsid w:val="008F56B4"/>
    <w:rsid w:val="00903899"/>
    <w:rsid w:val="00905206"/>
    <w:rsid w:val="00906EF9"/>
    <w:rsid w:val="00910822"/>
    <w:rsid w:val="00912F35"/>
    <w:rsid w:val="009147C6"/>
    <w:rsid w:val="009156EA"/>
    <w:rsid w:val="00924959"/>
    <w:rsid w:val="009329E0"/>
    <w:rsid w:val="00944E94"/>
    <w:rsid w:val="009457E1"/>
    <w:rsid w:val="00946A90"/>
    <w:rsid w:val="00960495"/>
    <w:rsid w:val="00972E1F"/>
    <w:rsid w:val="00984A45"/>
    <w:rsid w:val="00992137"/>
    <w:rsid w:val="00992B31"/>
    <w:rsid w:val="00992CD4"/>
    <w:rsid w:val="009959E9"/>
    <w:rsid w:val="009A1DEE"/>
    <w:rsid w:val="009A4DA2"/>
    <w:rsid w:val="009A77E4"/>
    <w:rsid w:val="009A7EDA"/>
    <w:rsid w:val="009B0E89"/>
    <w:rsid w:val="009E1B30"/>
    <w:rsid w:val="009E54D4"/>
    <w:rsid w:val="009E7B1C"/>
    <w:rsid w:val="009F02C8"/>
    <w:rsid w:val="009F3129"/>
    <w:rsid w:val="009F36BD"/>
    <w:rsid w:val="009F3B48"/>
    <w:rsid w:val="009F757F"/>
    <w:rsid w:val="00A00F33"/>
    <w:rsid w:val="00A01AC7"/>
    <w:rsid w:val="00A073A0"/>
    <w:rsid w:val="00A07EDC"/>
    <w:rsid w:val="00A102F1"/>
    <w:rsid w:val="00A11CD1"/>
    <w:rsid w:val="00A130CE"/>
    <w:rsid w:val="00A14EBB"/>
    <w:rsid w:val="00A153CC"/>
    <w:rsid w:val="00A24B64"/>
    <w:rsid w:val="00A37971"/>
    <w:rsid w:val="00A40636"/>
    <w:rsid w:val="00A46FB8"/>
    <w:rsid w:val="00A5134E"/>
    <w:rsid w:val="00A5186C"/>
    <w:rsid w:val="00A541F1"/>
    <w:rsid w:val="00A571B3"/>
    <w:rsid w:val="00A6631F"/>
    <w:rsid w:val="00A665D4"/>
    <w:rsid w:val="00A67DB7"/>
    <w:rsid w:val="00A7061E"/>
    <w:rsid w:val="00A73655"/>
    <w:rsid w:val="00A765D5"/>
    <w:rsid w:val="00A82278"/>
    <w:rsid w:val="00A8510E"/>
    <w:rsid w:val="00A919B9"/>
    <w:rsid w:val="00A95F94"/>
    <w:rsid w:val="00AB08AA"/>
    <w:rsid w:val="00AB20E4"/>
    <w:rsid w:val="00AB58B8"/>
    <w:rsid w:val="00AC0B0B"/>
    <w:rsid w:val="00AC13D8"/>
    <w:rsid w:val="00AC6A18"/>
    <w:rsid w:val="00AD0C96"/>
    <w:rsid w:val="00AD5F07"/>
    <w:rsid w:val="00AD7156"/>
    <w:rsid w:val="00AE0205"/>
    <w:rsid w:val="00AE1654"/>
    <w:rsid w:val="00AE214E"/>
    <w:rsid w:val="00AE36B0"/>
    <w:rsid w:val="00AE76AA"/>
    <w:rsid w:val="00AF33D7"/>
    <w:rsid w:val="00AF4B9F"/>
    <w:rsid w:val="00AF5EF3"/>
    <w:rsid w:val="00B06BE6"/>
    <w:rsid w:val="00B14E90"/>
    <w:rsid w:val="00B16B66"/>
    <w:rsid w:val="00B24265"/>
    <w:rsid w:val="00B24D10"/>
    <w:rsid w:val="00B258AD"/>
    <w:rsid w:val="00B261D9"/>
    <w:rsid w:val="00B263F7"/>
    <w:rsid w:val="00B26756"/>
    <w:rsid w:val="00B32588"/>
    <w:rsid w:val="00B33635"/>
    <w:rsid w:val="00B34EC8"/>
    <w:rsid w:val="00B4096B"/>
    <w:rsid w:val="00B57184"/>
    <w:rsid w:val="00B641B7"/>
    <w:rsid w:val="00B653B1"/>
    <w:rsid w:val="00B66350"/>
    <w:rsid w:val="00B83AFE"/>
    <w:rsid w:val="00B916A5"/>
    <w:rsid w:val="00B919DE"/>
    <w:rsid w:val="00BB1417"/>
    <w:rsid w:val="00BB3868"/>
    <w:rsid w:val="00BB59A1"/>
    <w:rsid w:val="00BC1C42"/>
    <w:rsid w:val="00BD56D2"/>
    <w:rsid w:val="00BD7AF0"/>
    <w:rsid w:val="00BE381E"/>
    <w:rsid w:val="00BE7514"/>
    <w:rsid w:val="00C003CE"/>
    <w:rsid w:val="00C0285D"/>
    <w:rsid w:val="00C061A8"/>
    <w:rsid w:val="00C119ED"/>
    <w:rsid w:val="00C156E5"/>
    <w:rsid w:val="00C17B0D"/>
    <w:rsid w:val="00C22217"/>
    <w:rsid w:val="00C35D5C"/>
    <w:rsid w:val="00C44775"/>
    <w:rsid w:val="00C50245"/>
    <w:rsid w:val="00C51160"/>
    <w:rsid w:val="00C60D75"/>
    <w:rsid w:val="00C62FBF"/>
    <w:rsid w:val="00C6359C"/>
    <w:rsid w:val="00C71F0D"/>
    <w:rsid w:val="00C800B4"/>
    <w:rsid w:val="00C82A24"/>
    <w:rsid w:val="00C93A55"/>
    <w:rsid w:val="00C95847"/>
    <w:rsid w:val="00C96408"/>
    <w:rsid w:val="00CA50E8"/>
    <w:rsid w:val="00CA71B8"/>
    <w:rsid w:val="00CB0EC7"/>
    <w:rsid w:val="00CB4513"/>
    <w:rsid w:val="00CC2511"/>
    <w:rsid w:val="00CD23AC"/>
    <w:rsid w:val="00CE00A2"/>
    <w:rsid w:val="00CE0F99"/>
    <w:rsid w:val="00CF126F"/>
    <w:rsid w:val="00CF1FF1"/>
    <w:rsid w:val="00CF5B8D"/>
    <w:rsid w:val="00CF79F9"/>
    <w:rsid w:val="00D00C86"/>
    <w:rsid w:val="00D03664"/>
    <w:rsid w:val="00D039D1"/>
    <w:rsid w:val="00D03A67"/>
    <w:rsid w:val="00D16C4F"/>
    <w:rsid w:val="00D2179F"/>
    <w:rsid w:val="00D220D5"/>
    <w:rsid w:val="00D310CB"/>
    <w:rsid w:val="00D311ED"/>
    <w:rsid w:val="00D552BE"/>
    <w:rsid w:val="00D70CF9"/>
    <w:rsid w:val="00D7208F"/>
    <w:rsid w:val="00D725FA"/>
    <w:rsid w:val="00D73399"/>
    <w:rsid w:val="00D73976"/>
    <w:rsid w:val="00D81CC8"/>
    <w:rsid w:val="00D843B5"/>
    <w:rsid w:val="00D86D1C"/>
    <w:rsid w:val="00D949CF"/>
    <w:rsid w:val="00D95515"/>
    <w:rsid w:val="00D97062"/>
    <w:rsid w:val="00DB525E"/>
    <w:rsid w:val="00DC5A27"/>
    <w:rsid w:val="00DC6DD5"/>
    <w:rsid w:val="00DC7056"/>
    <w:rsid w:val="00DD14A4"/>
    <w:rsid w:val="00DD2DE6"/>
    <w:rsid w:val="00DD52D0"/>
    <w:rsid w:val="00DE1328"/>
    <w:rsid w:val="00DF2E60"/>
    <w:rsid w:val="00DF602E"/>
    <w:rsid w:val="00E0698F"/>
    <w:rsid w:val="00E100AE"/>
    <w:rsid w:val="00E14CAB"/>
    <w:rsid w:val="00E21173"/>
    <w:rsid w:val="00E21AB9"/>
    <w:rsid w:val="00E22842"/>
    <w:rsid w:val="00E2662F"/>
    <w:rsid w:val="00E30091"/>
    <w:rsid w:val="00E32928"/>
    <w:rsid w:val="00E33D00"/>
    <w:rsid w:val="00E33FC1"/>
    <w:rsid w:val="00E4018D"/>
    <w:rsid w:val="00E4317C"/>
    <w:rsid w:val="00E4479A"/>
    <w:rsid w:val="00E57CBE"/>
    <w:rsid w:val="00E80833"/>
    <w:rsid w:val="00E876BE"/>
    <w:rsid w:val="00E92C53"/>
    <w:rsid w:val="00E93E4F"/>
    <w:rsid w:val="00E9489B"/>
    <w:rsid w:val="00E97A5B"/>
    <w:rsid w:val="00EA71CB"/>
    <w:rsid w:val="00EA77AE"/>
    <w:rsid w:val="00EB5BCE"/>
    <w:rsid w:val="00EC0269"/>
    <w:rsid w:val="00EC079B"/>
    <w:rsid w:val="00EC22BD"/>
    <w:rsid w:val="00EC687F"/>
    <w:rsid w:val="00ED2146"/>
    <w:rsid w:val="00ED2EDE"/>
    <w:rsid w:val="00EE11B8"/>
    <w:rsid w:val="00EE53B1"/>
    <w:rsid w:val="00EF4932"/>
    <w:rsid w:val="00EF4AAC"/>
    <w:rsid w:val="00EF73B3"/>
    <w:rsid w:val="00F0293B"/>
    <w:rsid w:val="00F11EC9"/>
    <w:rsid w:val="00F20C8A"/>
    <w:rsid w:val="00F2431C"/>
    <w:rsid w:val="00F442A0"/>
    <w:rsid w:val="00F5105B"/>
    <w:rsid w:val="00F53BA6"/>
    <w:rsid w:val="00F56DB7"/>
    <w:rsid w:val="00F644C3"/>
    <w:rsid w:val="00F6579C"/>
    <w:rsid w:val="00F75FC1"/>
    <w:rsid w:val="00F940E3"/>
    <w:rsid w:val="00F9482E"/>
    <w:rsid w:val="00FA3371"/>
    <w:rsid w:val="00FB209C"/>
    <w:rsid w:val="00FB2158"/>
    <w:rsid w:val="00FC3E55"/>
    <w:rsid w:val="00FD36B0"/>
    <w:rsid w:val="00FD40FC"/>
    <w:rsid w:val="00FD4BCC"/>
    <w:rsid w:val="00FE1FAB"/>
    <w:rsid w:val="00FE3C62"/>
    <w:rsid w:val="00FE45D4"/>
    <w:rsid w:val="00FF4189"/>
    <w:rsid w:val="00FF598C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semiHidden="0" w:uiPriority="9" w:unhideWhenUsed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360" w:lineRule="auto"/>
      <w:jc w:val="center"/>
      <w:outlineLvl w:val="1"/>
    </w:pPr>
    <w:rPr>
      <w:sz w:val="28"/>
      <w:lang w:val="x-none" w:eastAsia="x-non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  <w:lang w:val="x-none" w:eastAsia="x-none"/>
    </w:rPr>
  </w:style>
  <w:style w:type="paragraph" w:styleId="4">
    <w:name w:val="heading 4"/>
    <w:basedOn w:val="a"/>
    <w:next w:val="a"/>
    <w:link w:val="40"/>
    <w:qFormat/>
    <w:pPr>
      <w:keepNext/>
      <w:ind w:left="4959"/>
      <w:jc w:val="center"/>
      <w:outlineLvl w:val="3"/>
    </w:pPr>
    <w:rPr>
      <w:bCs/>
      <w:sz w:val="28"/>
      <w:szCs w:val="20"/>
      <w:lang w:val="x-none" w:eastAsia="x-none"/>
    </w:rPr>
  </w:style>
  <w:style w:type="paragraph" w:styleId="5">
    <w:name w:val="heading 5"/>
    <w:basedOn w:val="a"/>
    <w:next w:val="a"/>
    <w:link w:val="50"/>
    <w:qFormat/>
    <w:rsid w:val="006777A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qFormat/>
    <w:rsid w:val="00B06BE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6777A3"/>
    <w:pPr>
      <w:spacing w:before="240" w:after="60"/>
      <w:outlineLvl w:val="6"/>
    </w:pPr>
    <w:rPr>
      <w:rFonts w:ascii="Calibri" w:hAnsi="Calibri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777A3"/>
    <w:rPr>
      <w:b/>
      <w:sz w:val="36"/>
    </w:rPr>
  </w:style>
  <w:style w:type="character" w:customStyle="1" w:styleId="20">
    <w:name w:val="Заголовок 2 Знак"/>
    <w:link w:val="2"/>
    <w:uiPriority w:val="9"/>
    <w:rsid w:val="006777A3"/>
    <w:rPr>
      <w:sz w:val="28"/>
      <w:szCs w:val="24"/>
    </w:rPr>
  </w:style>
  <w:style w:type="character" w:customStyle="1" w:styleId="30">
    <w:name w:val="Заголовок 3 Знак"/>
    <w:link w:val="3"/>
    <w:rsid w:val="006777A3"/>
    <w:rPr>
      <w:sz w:val="28"/>
      <w:szCs w:val="24"/>
    </w:rPr>
  </w:style>
  <w:style w:type="character" w:customStyle="1" w:styleId="40">
    <w:name w:val="Заголовок 4 Знак"/>
    <w:link w:val="4"/>
    <w:rsid w:val="006777A3"/>
    <w:rPr>
      <w:bCs/>
      <w:sz w:val="28"/>
    </w:rPr>
  </w:style>
  <w:style w:type="character" w:customStyle="1" w:styleId="50">
    <w:name w:val="Заголовок 5 Знак"/>
    <w:link w:val="5"/>
    <w:rsid w:val="006777A3"/>
    <w:rPr>
      <w:rFonts w:ascii="Calibri" w:hAnsi="Calibri"/>
      <w:b/>
      <w:bCs/>
      <w:i/>
      <w:iCs/>
      <w:sz w:val="26"/>
      <w:szCs w:val="26"/>
    </w:rPr>
  </w:style>
  <w:style w:type="character" w:customStyle="1" w:styleId="70">
    <w:name w:val="Заголовок 7 Знак"/>
    <w:link w:val="7"/>
    <w:rsid w:val="006777A3"/>
    <w:rPr>
      <w:rFonts w:ascii="Calibri" w:hAnsi="Calibri"/>
      <w:sz w:val="24"/>
      <w:szCs w:val="24"/>
    </w:rPr>
  </w:style>
  <w:style w:type="paragraph" w:styleId="31">
    <w:name w:val="Body Text 3"/>
    <w:basedOn w:val="a"/>
    <w:pPr>
      <w:jc w:val="center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link w:val="a3"/>
    <w:rsid w:val="006777A3"/>
    <w:rPr>
      <w:sz w:val="28"/>
      <w:szCs w:val="24"/>
    </w:rPr>
  </w:style>
  <w:style w:type="paragraph" w:styleId="a5">
    <w:name w:val="Block Text"/>
    <w:basedOn w:val="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semiHidden/>
    <w:rsid w:val="00801C1F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semiHidden/>
    <w:rsid w:val="006777A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5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rsid w:val="006777A3"/>
    <w:rPr>
      <w:sz w:val="24"/>
      <w:szCs w:val="24"/>
    </w:rPr>
  </w:style>
  <w:style w:type="paragraph" w:styleId="a9">
    <w:name w:val="Body Text Indent"/>
    <w:basedOn w:val="a"/>
    <w:link w:val="aa"/>
    <w:rsid w:val="0024664B"/>
    <w:pPr>
      <w:spacing w:after="120"/>
      <w:ind w:left="283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rsid w:val="002203DB"/>
    <w:rPr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B06B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210">
    <w:name w:val="Основной текст 21"/>
    <w:basedOn w:val="a"/>
    <w:rsid w:val="00626343"/>
    <w:pPr>
      <w:overflowPunct w:val="0"/>
      <w:autoSpaceDE w:val="0"/>
      <w:autoSpaceDN w:val="0"/>
      <w:adjustRightInd w:val="0"/>
      <w:ind w:left="567" w:firstLine="708"/>
      <w:jc w:val="both"/>
      <w:textAlignment w:val="baseline"/>
    </w:pPr>
    <w:rPr>
      <w:sz w:val="28"/>
      <w:szCs w:val="20"/>
    </w:rPr>
  </w:style>
  <w:style w:type="character" w:styleId="ab">
    <w:name w:val="Strong"/>
    <w:qFormat/>
    <w:rsid w:val="001021D2"/>
    <w:rPr>
      <w:b/>
      <w:bCs/>
    </w:rPr>
  </w:style>
  <w:style w:type="paragraph" w:customStyle="1" w:styleId="ac">
    <w:name w:val="Рабочий"/>
    <w:basedOn w:val="a"/>
    <w:rsid w:val="001021D2"/>
    <w:pPr>
      <w:spacing w:line="360" w:lineRule="auto"/>
      <w:ind w:firstLine="709"/>
      <w:jc w:val="both"/>
    </w:pPr>
    <w:rPr>
      <w:szCs w:val="20"/>
    </w:rPr>
  </w:style>
  <w:style w:type="paragraph" w:styleId="ad">
    <w:name w:val="Normal (Web)"/>
    <w:basedOn w:val="a"/>
    <w:rsid w:val="001021D2"/>
    <w:pPr>
      <w:spacing w:before="100" w:beforeAutospacing="1" w:after="100" w:afterAutospacing="1"/>
    </w:pPr>
  </w:style>
  <w:style w:type="paragraph" w:customStyle="1" w:styleId="14-15">
    <w:name w:val="Текст 14-1.5"/>
    <w:basedOn w:val="a"/>
    <w:rsid w:val="001021D2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Проектный"/>
    <w:basedOn w:val="a"/>
    <w:rsid w:val="001021D2"/>
    <w:pPr>
      <w:spacing w:after="120" w:line="360" w:lineRule="auto"/>
      <w:ind w:firstLine="709"/>
      <w:jc w:val="both"/>
    </w:pPr>
    <w:rPr>
      <w:sz w:val="28"/>
      <w:szCs w:val="20"/>
    </w:rPr>
  </w:style>
  <w:style w:type="character" w:styleId="af">
    <w:name w:val="Emphasis"/>
    <w:qFormat/>
    <w:rsid w:val="006777A3"/>
    <w:rPr>
      <w:i/>
      <w:iCs/>
    </w:rPr>
  </w:style>
  <w:style w:type="paragraph" w:styleId="af0">
    <w:name w:val="header"/>
    <w:basedOn w:val="a"/>
    <w:link w:val="af1"/>
    <w:uiPriority w:val="99"/>
    <w:rsid w:val="006777A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6777A3"/>
    <w:rPr>
      <w:sz w:val="24"/>
      <w:szCs w:val="24"/>
    </w:rPr>
  </w:style>
  <w:style w:type="character" w:styleId="af2">
    <w:name w:val="page number"/>
    <w:basedOn w:val="a0"/>
    <w:rsid w:val="006777A3"/>
  </w:style>
  <w:style w:type="paragraph" w:styleId="af3">
    <w:name w:val="footer"/>
    <w:basedOn w:val="a"/>
    <w:link w:val="af4"/>
    <w:rsid w:val="006777A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4">
    <w:name w:val="Нижний колонтитул Знак"/>
    <w:link w:val="af3"/>
    <w:rsid w:val="006777A3"/>
    <w:rPr>
      <w:sz w:val="24"/>
      <w:szCs w:val="24"/>
    </w:rPr>
  </w:style>
  <w:style w:type="paragraph" w:customStyle="1" w:styleId="af5">
    <w:name w:val="Знак"/>
    <w:basedOn w:val="4"/>
    <w:rsid w:val="006777A3"/>
    <w:pPr>
      <w:spacing w:before="240" w:after="60"/>
      <w:ind w:left="0"/>
    </w:pPr>
    <w:rPr>
      <w:b/>
      <w:szCs w:val="26"/>
    </w:rPr>
  </w:style>
  <w:style w:type="paragraph" w:customStyle="1" w:styleId="14-150">
    <w:name w:val="текст14-15"/>
    <w:basedOn w:val="a"/>
    <w:rsid w:val="006777A3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23">
    <w:name w:val="Body Text Indent 2"/>
    <w:basedOn w:val="a"/>
    <w:link w:val="24"/>
    <w:rsid w:val="006777A3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6777A3"/>
    <w:rPr>
      <w:sz w:val="24"/>
      <w:szCs w:val="24"/>
    </w:rPr>
  </w:style>
  <w:style w:type="paragraph" w:customStyle="1" w:styleId="af6">
    <w:name w:val="Таблицы (моноширинный)"/>
    <w:basedOn w:val="a"/>
    <w:next w:val="a"/>
    <w:rsid w:val="006777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32">
    <w:name w:val="Body Text Indent 3"/>
    <w:basedOn w:val="a"/>
    <w:link w:val="33"/>
    <w:uiPriority w:val="99"/>
    <w:rsid w:val="006777A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6777A3"/>
    <w:rPr>
      <w:sz w:val="16"/>
      <w:szCs w:val="16"/>
    </w:rPr>
  </w:style>
  <w:style w:type="paragraph" w:customStyle="1" w:styleId="11">
    <w:name w:val="Обычный1"/>
    <w:rsid w:val="006777A3"/>
    <w:rPr>
      <w:sz w:val="24"/>
    </w:rPr>
  </w:style>
  <w:style w:type="paragraph" w:customStyle="1" w:styleId="af7">
    <w:name w:val="Адресат"/>
    <w:basedOn w:val="a"/>
    <w:rsid w:val="006777A3"/>
    <w:pPr>
      <w:ind w:left="3969"/>
      <w:jc w:val="both"/>
    </w:pPr>
    <w:rPr>
      <w:sz w:val="16"/>
      <w:szCs w:val="20"/>
    </w:rPr>
  </w:style>
  <w:style w:type="paragraph" w:customStyle="1" w:styleId="ConsPlusCell">
    <w:name w:val="ConsPlusCell"/>
    <w:uiPriority w:val="99"/>
    <w:rsid w:val="006777A3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paragraph" w:styleId="af8">
    <w:name w:val="annotation text"/>
    <w:basedOn w:val="a"/>
    <w:link w:val="af9"/>
    <w:uiPriority w:val="99"/>
    <w:semiHidden/>
    <w:unhideWhenUsed/>
    <w:rsid w:val="006777A3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6777A3"/>
  </w:style>
  <w:style w:type="character" w:customStyle="1" w:styleId="afa">
    <w:name w:val="Тема примечания Знак"/>
    <w:link w:val="afb"/>
    <w:uiPriority w:val="99"/>
    <w:semiHidden/>
    <w:rsid w:val="006777A3"/>
    <w:rPr>
      <w:b/>
      <w:bCs/>
    </w:rPr>
  </w:style>
  <w:style w:type="paragraph" w:styleId="afb">
    <w:name w:val="annotation subject"/>
    <w:basedOn w:val="af8"/>
    <w:next w:val="af8"/>
    <w:link w:val="afa"/>
    <w:uiPriority w:val="99"/>
    <w:semiHidden/>
    <w:unhideWhenUsed/>
    <w:rsid w:val="006777A3"/>
    <w:rPr>
      <w:b/>
      <w:bCs/>
      <w:lang w:val="x-none" w:eastAsia="x-none"/>
    </w:rPr>
  </w:style>
  <w:style w:type="paragraph" w:customStyle="1" w:styleId="14-1514-1">
    <w:name w:val="Текст14-1.5.Текст 14-1"/>
    <w:basedOn w:val="a"/>
    <w:rsid w:val="00EE11B8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Postan">
    <w:name w:val="Postan"/>
    <w:basedOn w:val="a"/>
    <w:rsid w:val="009959E9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semiHidden="0" w:uiPriority="9" w:unhideWhenUsed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360" w:lineRule="auto"/>
      <w:jc w:val="center"/>
      <w:outlineLvl w:val="1"/>
    </w:pPr>
    <w:rPr>
      <w:sz w:val="28"/>
      <w:lang w:val="x-none" w:eastAsia="x-non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  <w:lang w:val="x-none" w:eastAsia="x-none"/>
    </w:rPr>
  </w:style>
  <w:style w:type="paragraph" w:styleId="4">
    <w:name w:val="heading 4"/>
    <w:basedOn w:val="a"/>
    <w:next w:val="a"/>
    <w:link w:val="40"/>
    <w:qFormat/>
    <w:pPr>
      <w:keepNext/>
      <w:ind w:left="4959"/>
      <w:jc w:val="center"/>
      <w:outlineLvl w:val="3"/>
    </w:pPr>
    <w:rPr>
      <w:bCs/>
      <w:sz w:val="28"/>
      <w:szCs w:val="20"/>
      <w:lang w:val="x-none" w:eastAsia="x-none"/>
    </w:rPr>
  </w:style>
  <w:style w:type="paragraph" w:styleId="5">
    <w:name w:val="heading 5"/>
    <w:basedOn w:val="a"/>
    <w:next w:val="a"/>
    <w:link w:val="50"/>
    <w:qFormat/>
    <w:rsid w:val="006777A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qFormat/>
    <w:rsid w:val="00B06BE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6777A3"/>
    <w:pPr>
      <w:spacing w:before="240" w:after="60"/>
      <w:outlineLvl w:val="6"/>
    </w:pPr>
    <w:rPr>
      <w:rFonts w:ascii="Calibri" w:hAnsi="Calibri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777A3"/>
    <w:rPr>
      <w:b/>
      <w:sz w:val="36"/>
    </w:rPr>
  </w:style>
  <w:style w:type="character" w:customStyle="1" w:styleId="20">
    <w:name w:val="Заголовок 2 Знак"/>
    <w:link w:val="2"/>
    <w:uiPriority w:val="9"/>
    <w:rsid w:val="006777A3"/>
    <w:rPr>
      <w:sz w:val="28"/>
      <w:szCs w:val="24"/>
    </w:rPr>
  </w:style>
  <w:style w:type="character" w:customStyle="1" w:styleId="30">
    <w:name w:val="Заголовок 3 Знак"/>
    <w:link w:val="3"/>
    <w:rsid w:val="006777A3"/>
    <w:rPr>
      <w:sz w:val="28"/>
      <w:szCs w:val="24"/>
    </w:rPr>
  </w:style>
  <w:style w:type="character" w:customStyle="1" w:styleId="40">
    <w:name w:val="Заголовок 4 Знак"/>
    <w:link w:val="4"/>
    <w:rsid w:val="006777A3"/>
    <w:rPr>
      <w:bCs/>
      <w:sz w:val="28"/>
    </w:rPr>
  </w:style>
  <w:style w:type="character" w:customStyle="1" w:styleId="50">
    <w:name w:val="Заголовок 5 Знак"/>
    <w:link w:val="5"/>
    <w:rsid w:val="006777A3"/>
    <w:rPr>
      <w:rFonts w:ascii="Calibri" w:hAnsi="Calibri"/>
      <w:b/>
      <w:bCs/>
      <w:i/>
      <w:iCs/>
      <w:sz w:val="26"/>
      <w:szCs w:val="26"/>
    </w:rPr>
  </w:style>
  <w:style w:type="character" w:customStyle="1" w:styleId="70">
    <w:name w:val="Заголовок 7 Знак"/>
    <w:link w:val="7"/>
    <w:rsid w:val="006777A3"/>
    <w:rPr>
      <w:rFonts w:ascii="Calibri" w:hAnsi="Calibri"/>
      <w:sz w:val="24"/>
      <w:szCs w:val="24"/>
    </w:rPr>
  </w:style>
  <w:style w:type="paragraph" w:styleId="31">
    <w:name w:val="Body Text 3"/>
    <w:basedOn w:val="a"/>
    <w:pPr>
      <w:jc w:val="center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link w:val="a3"/>
    <w:rsid w:val="006777A3"/>
    <w:rPr>
      <w:sz w:val="28"/>
      <w:szCs w:val="24"/>
    </w:rPr>
  </w:style>
  <w:style w:type="paragraph" w:styleId="a5">
    <w:name w:val="Block Text"/>
    <w:basedOn w:val="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semiHidden/>
    <w:rsid w:val="00801C1F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semiHidden/>
    <w:rsid w:val="006777A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5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rsid w:val="006777A3"/>
    <w:rPr>
      <w:sz w:val="24"/>
      <w:szCs w:val="24"/>
    </w:rPr>
  </w:style>
  <w:style w:type="paragraph" w:styleId="a9">
    <w:name w:val="Body Text Indent"/>
    <w:basedOn w:val="a"/>
    <w:link w:val="aa"/>
    <w:rsid w:val="0024664B"/>
    <w:pPr>
      <w:spacing w:after="120"/>
      <w:ind w:left="283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rsid w:val="002203DB"/>
    <w:rPr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B06B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210">
    <w:name w:val="Основной текст 21"/>
    <w:basedOn w:val="a"/>
    <w:rsid w:val="00626343"/>
    <w:pPr>
      <w:overflowPunct w:val="0"/>
      <w:autoSpaceDE w:val="0"/>
      <w:autoSpaceDN w:val="0"/>
      <w:adjustRightInd w:val="0"/>
      <w:ind w:left="567" w:firstLine="708"/>
      <w:jc w:val="both"/>
      <w:textAlignment w:val="baseline"/>
    </w:pPr>
    <w:rPr>
      <w:sz w:val="28"/>
      <w:szCs w:val="20"/>
    </w:rPr>
  </w:style>
  <w:style w:type="character" w:styleId="ab">
    <w:name w:val="Strong"/>
    <w:qFormat/>
    <w:rsid w:val="001021D2"/>
    <w:rPr>
      <w:b/>
      <w:bCs/>
    </w:rPr>
  </w:style>
  <w:style w:type="paragraph" w:customStyle="1" w:styleId="ac">
    <w:name w:val="Рабочий"/>
    <w:basedOn w:val="a"/>
    <w:rsid w:val="001021D2"/>
    <w:pPr>
      <w:spacing w:line="360" w:lineRule="auto"/>
      <w:ind w:firstLine="709"/>
      <w:jc w:val="both"/>
    </w:pPr>
    <w:rPr>
      <w:szCs w:val="20"/>
    </w:rPr>
  </w:style>
  <w:style w:type="paragraph" w:styleId="ad">
    <w:name w:val="Normal (Web)"/>
    <w:basedOn w:val="a"/>
    <w:rsid w:val="001021D2"/>
    <w:pPr>
      <w:spacing w:before="100" w:beforeAutospacing="1" w:after="100" w:afterAutospacing="1"/>
    </w:pPr>
  </w:style>
  <w:style w:type="paragraph" w:customStyle="1" w:styleId="14-15">
    <w:name w:val="Текст 14-1.5"/>
    <w:basedOn w:val="a"/>
    <w:rsid w:val="001021D2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Проектный"/>
    <w:basedOn w:val="a"/>
    <w:rsid w:val="001021D2"/>
    <w:pPr>
      <w:spacing w:after="120" w:line="360" w:lineRule="auto"/>
      <w:ind w:firstLine="709"/>
      <w:jc w:val="both"/>
    </w:pPr>
    <w:rPr>
      <w:sz w:val="28"/>
      <w:szCs w:val="20"/>
    </w:rPr>
  </w:style>
  <w:style w:type="character" w:styleId="af">
    <w:name w:val="Emphasis"/>
    <w:qFormat/>
    <w:rsid w:val="006777A3"/>
    <w:rPr>
      <w:i/>
      <w:iCs/>
    </w:rPr>
  </w:style>
  <w:style w:type="paragraph" w:styleId="af0">
    <w:name w:val="header"/>
    <w:basedOn w:val="a"/>
    <w:link w:val="af1"/>
    <w:uiPriority w:val="99"/>
    <w:rsid w:val="006777A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6777A3"/>
    <w:rPr>
      <w:sz w:val="24"/>
      <w:szCs w:val="24"/>
    </w:rPr>
  </w:style>
  <w:style w:type="character" w:styleId="af2">
    <w:name w:val="page number"/>
    <w:basedOn w:val="a0"/>
    <w:rsid w:val="006777A3"/>
  </w:style>
  <w:style w:type="paragraph" w:styleId="af3">
    <w:name w:val="footer"/>
    <w:basedOn w:val="a"/>
    <w:link w:val="af4"/>
    <w:rsid w:val="006777A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4">
    <w:name w:val="Нижний колонтитул Знак"/>
    <w:link w:val="af3"/>
    <w:rsid w:val="006777A3"/>
    <w:rPr>
      <w:sz w:val="24"/>
      <w:szCs w:val="24"/>
    </w:rPr>
  </w:style>
  <w:style w:type="paragraph" w:customStyle="1" w:styleId="af5">
    <w:name w:val="Знак"/>
    <w:basedOn w:val="4"/>
    <w:rsid w:val="006777A3"/>
    <w:pPr>
      <w:spacing w:before="240" w:after="60"/>
      <w:ind w:left="0"/>
    </w:pPr>
    <w:rPr>
      <w:b/>
      <w:szCs w:val="26"/>
    </w:rPr>
  </w:style>
  <w:style w:type="paragraph" w:customStyle="1" w:styleId="14-150">
    <w:name w:val="текст14-15"/>
    <w:basedOn w:val="a"/>
    <w:rsid w:val="006777A3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23">
    <w:name w:val="Body Text Indent 2"/>
    <w:basedOn w:val="a"/>
    <w:link w:val="24"/>
    <w:rsid w:val="006777A3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6777A3"/>
    <w:rPr>
      <w:sz w:val="24"/>
      <w:szCs w:val="24"/>
    </w:rPr>
  </w:style>
  <w:style w:type="paragraph" w:customStyle="1" w:styleId="af6">
    <w:name w:val="Таблицы (моноширинный)"/>
    <w:basedOn w:val="a"/>
    <w:next w:val="a"/>
    <w:rsid w:val="006777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32">
    <w:name w:val="Body Text Indent 3"/>
    <w:basedOn w:val="a"/>
    <w:link w:val="33"/>
    <w:uiPriority w:val="99"/>
    <w:rsid w:val="006777A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6777A3"/>
    <w:rPr>
      <w:sz w:val="16"/>
      <w:szCs w:val="16"/>
    </w:rPr>
  </w:style>
  <w:style w:type="paragraph" w:customStyle="1" w:styleId="11">
    <w:name w:val="Обычный1"/>
    <w:rsid w:val="006777A3"/>
    <w:rPr>
      <w:sz w:val="24"/>
    </w:rPr>
  </w:style>
  <w:style w:type="paragraph" w:customStyle="1" w:styleId="af7">
    <w:name w:val="Адресат"/>
    <w:basedOn w:val="a"/>
    <w:rsid w:val="006777A3"/>
    <w:pPr>
      <w:ind w:left="3969"/>
      <w:jc w:val="both"/>
    </w:pPr>
    <w:rPr>
      <w:sz w:val="16"/>
      <w:szCs w:val="20"/>
    </w:rPr>
  </w:style>
  <w:style w:type="paragraph" w:customStyle="1" w:styleId="ConsPlusCell">
    <w:name w:val="ConsPlusCell"/>
    <w:uiPriority w:val="99"/>
    <w:rsid w:val="006777A3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paragraph" w:styleId="af8">
    <w:name w:val="annotation text"/>
    <w:basedOn w:val="a"/>
    <w:link w:val="af9"/>
    <w:uiPriority w:val="99"/>
    <w:semiHidden/>
    <w:unhideWhenUsed/>
    <w:rsid w:val="006777A3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6777A3"/>
  </w:style>
  <w:style w:type="character" w:customStyle="1" w:styleId="afa">
    <w:name w:val="Тема примечания Знак"/>
    <w:link w:val="afb"/>
    <w:uiPriority w:val="99"/>
    <w:semiHidden/>
    <w:rsid w:val="006777A3"/>
    <w:rPr>
      <w:b/>
      <w:bCs/>
    </w:rPr>
  </w:style>
  <w:style w:type="paragraph" w:styleId="afb">
    <w:name w:val="annotation subject"/>
    <w:basedOn w:val="af8"/>
    <w:next w:val="af8"/>
    <w:link w:val="afa"/>
    <w:uiPriority w:val="99"/>
    <w:semiHidden/>
    <w:unhideWhenUsed/>
    <w:rsid w:val="006777A3"/>
    <w:rPr>
      <w:b/>
      <w:bCs/>
      <w:lang w:val="x-none" w:eastAsia="x-none"/>
    </w:rPr>
  </w:style>
  <w:style w:type="paragraph" w:customStyle="1" w:styleId="14-1514-1">
    <w:name w:val="Текст14-1.5.Текст 14-1"/>
    <w:basedOn w:val="a"/>
    <w:rsid w:val="00EE11B8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Postan">
    <w:name w:val="Postan"/>
    <w:basedOn w:val="a"/>
    <w:rsid w:val="009959E9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0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AB64B-446D-4DFF-BF18-6D4ED5B59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1738</Words>
  <Characters>9909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Пользователь Windows</cp:lastModifiedBy>
  <cp:revision>2</cp:revision>
  <cp:lastPrinted>2023-06-26T13:07:00Z</cp:lastPrinted>
  <dcterms:created xsi:type="dcterms:W3CDTF">2023-07-06T18:20:00Z</dcterms:created>
  <dcterms:modified xsi:type="dcterms:W3CDTF">2023-07-06T18:20:00Z</dcterms:modified>
</cp:coreProperties>
</file>