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2F4" w:rsidRDefault="004B4ADE">
      <w:pPr>
        <w:pStyle w:val="10"/>
      </w:pPr>
      <w:r>
        <w:rPr>
          <w:rFonts w:ascii="Arial" w:hAnsi="Arial"/>
          <w:b w:val="0"/>
          <w:noProof/>
          <w:sz w:val="22"/>
        </w:rPr>
        <w:drawing>
          <wp:inline distT="0" distB="0" distL="0" distR="0">
            <wp:extent cx="438150" cy="466598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438150" cy="466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b w:val="0"/>
          <w:sz w:val="22"/>
        </w:rPr>
        <w:br/>
      </w:r>
      <w:r>
        <w:t>ТЕРРИТОРИАЛЬНАЯ ИЗБИРАТЕЛЬНАЯ КОМИССИЯ</w:t>
      </w:r>
      <w:r>
        <w:br/>
        <w:t>КРАСНОСУЛИНСКОГО РАЙОНА РОСТОВСКОЙ ОБЛАСТИ</w:t>
      </w:r>
    </w:p>
    <w:p w:rsidR="006422F4" w:rsidRDefault="004B4ADE">
      <w:pPr>
        <w:pStyle w:val="10"/>
        <w:spacing w:before="100"/>
      </w:pPr>
      <w:r>
        <w:t>ПОСТАНОВЛЕНИЕ</w:t>
      </w:r>
    </w:p>
    <w:p w:rsidR="006422F4" w:rsidRDefault="004B4ADE">
      <w:pPr>
        <w:pStyle w:val="10"/>
        <w:spacing w:before="100"/>
        <w:jc w:val="both"/>
        <w:rPr>
          <w:b w:val="0"/>
          <w:sz w:val="28"/>
        </w:rPr>
      </w:pPr>
      <w:r>
        <w:rPr>
          <w:b w:val="0"/>
          <w:sz w:val="28"/>
        </w:rPr>
        <w:t xml:space="preserve">21 сентября 2026 года                                                                                          № 28- </w:t>
      </w:r>
      <w:r w:rsidR="00AE2D01">
        <w:rPr>
          <w:b w:val="0"/>
          <w:sz w:val="28"/>
        </w:rPr>
        <w:t>1</w:t>
      </w:r>
      <w:r w:rsidR="00C073FE">
        <w:rPr>
          <w:b w:val="0"/>
          <w:sz w:val="28"/>
        </w:rPr>
        <w:t>2</w:t>
      </w:r>
    </w:p>
    <w:p w:rsidR="006422F4" w:rsidRDefault="004B4ADE">
      <w:pPr>
        <w:tabs>
          <w:tab w:val="right" w:pos="9214"/>
          <w:tab w:val="right" w:pos="9356"/>
          <w:tab w:val="right" w:pos="9922"/>
        </w:tabs>
        <w:spacing w:before="100"/>
        <w:ind w:firstLine="0"/>
        <w:jc w:val="center"/>
      </w:pPr>
      <w:r>
        <w:t>г. Красный Сулин</w:t>
      </w:r>
    </w:p>
    <w:p w:rsidR="006422F4" w:rsidRDefault="006422F4">
      <w:pPr>
        <w:pStyle w:val="ConsNonformat"/>
        <w:widowControl/>
        <w:ind w:firstLine="709"/>
        <w:rPr>
          <w:rFonts w:ascii="Times New Roman" w:hAnsi="Times New Roman"/>
          <w:sz w:val="26"/>
        </w:rPr>
      </w:pPr>
    </w:p>
    <w:p w:rsidR="006422F4" w:rsidRDefault="004B4ADE">
      <w:pPr>
        <w:ind w:left="1701" w:right="1701" w:firstLine="709"/>
        <w:jc w:val="center"/>
        <w:rPr>
          <w:b/>
        </w:rPr>
      </w:pPr>
      <w:r>
        <w:rPr>
          <w:b/>
        </w:rPr>
        <w:t xml:space="preserve">О результатах выборов депутатов Собрания депутатов </w:t>
      </w:r>
      <w:proofErr w:type="spellStart"/>
      <w:r>
        <w:rPr>
          <w:b/>
        </w:rPr>
        <w:t>Садковского</w:t>
      </w:r>
      <w:proofErr w:type="spellEnd"/>
      <w:r>
        <w:rPr>
          <w:b/>
        </w:rPr>
        <w:t xml:space="preserve"> сельского поселения </w:t>
      </w:r>
      <w:r w:rsidR="00AD16A3">
        <w:rPr>
          <w:b/>
        </w:rPr>
        <w:t>шест</w:t>
      </w:r>
      <w:r>
        <w:rPr>
          <w:b/>
        </w:rPr>
        <w:t xml:space="preserve">ого созыва по </w:t>
      </w:r>
      <w:proofErr w:type="spellStart"/>
      <w:r>
        <w:rPr>
          <w:b/>
        </w:rPr>
        <w:t>Садковскому</w:t>
      </w:r>
      <w:proofErr w:type="spellEnd"/>
      <w:r>
        <w:rPr>
          <w:b/>
        </w:rPr>
        <w:t xml:space="preserve"> многомандатному избирательному округу №1</w:t>
      </w:r>
    </w:p>
    <w:p w:rsidR="006422F4" w:rsidRDefault="004B4ADE">
      <w:pPr>
        <w:ind w:left="1701" w:right="1701" w:firstLine="709"/>
        <w:jc w:val="center"/>
      </w:pPr>
      <w:r>
        <w:rPr>
          <w:b/>
        </w:rPr>
        <w:t>20 сентября 2026 года</w:t>
      </w:r>
    </w:p>
    <w:p w:rsidR="006422F4" w:rsidRDefault="006422F4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6422F4" w:rsidRDefault="004B4ADE">
      <w:pPr>
        <w:pStyle w:val="ConsNonformat"/>
        <w:widowControl/>
        <w:ind w:firstLine="720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На основании данных первых экземпляров протоколов участковых избирательных комиссий </w:t>
      </w:r>
      <w:proofErr w:type="spellStart"/>
      <w:r>
        <w:rPr>
          <w:rFonts w:ascii="Times New Roman" w:hAnsi="Times New Roman"/>
          <w:sz w:val="28"/>
        </w:rPr>
        <w:t>Садковского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№ 1007, 1008, 1009 об итогах голосования на выборах депутатов Собрания депутатов </w:t>
      </w:r>
      <w:proofErr w:type="spellStart"/>
      <w:r>
        <w:rPr>
          <w:rFonts w:ascii="Times New Roman" w:hAnsi="Times New Roman"/>
          <w:sz w:val="28"/>
        </w:rPr>
        <w:t>Садковского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шестого созыва по </w:t>
      </w:r>
      <w:proofErr w:type="spellStart"/>
      <w:r w:rsidR="00AE2D01">
        <w:rPr>
          <w:rFonts w:ascii="Times New Roman" w:hAnsi="Times New Roman"/>
          <w:sz w:val="28"/>
        </w:rPr>
        <w:t>Садковскому</w:t>
      </w:r>
      <w:proofErr w:type="spellEnd"/>
      <w:r w:rsidR="00AE2D0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многомандатному избирательному округу № 1 на территории </w:t>
      </w:r>
      <w:proofErr w:type="spellStart"/>
      <w:r>
        <w:rPr>
          <w:rFonts w:ascii="Times New Roman" w:hAnsi="Times New Roman"/>
          <w:sz w:val="28"/>
        </w:rPr>
        <w:t>Садковского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Красносулинского района Ростовской области, территориальная избирательная комиссия Красносулинского района Ростовской области установила, что в голосовании приняли участие </w:t>
      </w:r>
      <w:r w:rsidR="00AE2D01">
        <w:rPr>
          <w:rFonts w:ascii="Times New Roman" w:hAnsi="Times New Roman"/>
          <w:sz w:val="28"/>
        </w:rPr>
        <w:t>142</w:t>
      </w:r>
      <w:r w:rsidR="00D56797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 избирателей</w:t>
      </w:r>
      <w:r w:rsidR="00AE2D01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что составляет</w:t>
      </w:r>
      <w:proofErr w:type="gramEnd"/>
      <w:r>
        <w:rPr>
          <w:rFonts w:ascii="Times New Roman" w:hAnsi="Times New Roman"/>
          <w:sz w:val="28"/>
        </w:rPr>
        <w:t xml:space="preserve"> </w:t>
      </w:r>
      <w:r w:rsidR="00AE2D01" w:rsidRPr="0090052F">
        <w:rPr>
          <w:rFonts w:ascii="Times New Roman" w:hAnsi="Times New Roman"/>
          <w:sz w:val="28"/>
        </w:rPr>
        <w:t>78,0</w:t>
      </w:r>
      <w:r w:rsidR="00D56797">
        <w:rPr>
          <w:rFonts w:ascii="Times New Roman" w:hAnsi="Times New Roman"/>
          <w:sz w:val="28"/>
        </w:rPr>
        <w:t>6</w:t>
      </w:r>
      <w:r w:rsidRPr="0090052F">
        <w:rPr>
          <w:rFonts w:ascii="Times New Roman" w:hAnsi="Times New Roman"/>
          <w:sz w:val="28"/>
        </w:rPr>
        <w:t xml:space="preserve"> %</w:t>
      </w:r>
      <w:r>
        <w:rPr>
          <w:rFonts w:ascii="Times New Roman" w:hAnsi="Times New Roman"/>
          <w:sz w:val="28"/>
        </w:rPr>
        <w:t xml:space="preserve"> от общего числа избирателей, включенных в списки избирателей. </w:t>
      </w:r>
    </w:p>
    <w:p w:rsidR="006422F4" w:rsidRDefault="004B4ADE">
      <w:pPr>
        <w:ind w:firstLine="709"/>
      </w:pPr>
      <w:r>
        <w:t>Голоса избирателей, поданные за зарегистрированных кандидатов, распределились следующим образом:</w:t>
      </w:r>
    </w:p>
    <w:p w:rsidR="006422F4" w:rsidRDefault="006422F4">
      <w:pPr>
        <w:pStyle w:val="ConsNonformat"/>
        <w:widowControl/>
        <w:jc w:val="center"/>
        <w:rPr>
          <w:rFonts w:ascii="Times New Roman" w:hAnsi="Times New Roman"/>
          <w:sz w:val="16"/>
        </w:rPr>
      </w:pPr>
    </w:p>
    <w:tbl>
      <w:tblPr>
        <w:tblW w:w="10495" w:type="dxa"/>
        <w:tblLayout w:type="fixed"/>
        <w:tblCellMar>
          <w:left w:w="0" w:type="dxa"/>
          <w:right w:w="0" w:type="dxa"/>
        </w:tblCellMar>
        <w:tblLook w:val="04A0"/>
      </w:tblPr>
      <w:tblGrid>
        <w:gridCol w:w="10495"/>
      </w:tblGrid>
      <w:tr w:rsidR="006422F4" w:rsidTr="00AE2D01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6422F4" w:rsidRDefault="00AE2D01" w:rsidP="00C073FE">
            <w:pPr>
              <w:pStyle w:val="ConsNonformat"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1. </w:t>
            </w:r>
            <w:r w:rsidR="004B4ADE">
              <w:rPr>
                <w:rFonts w:ascii="Times New Roman" w:hAnsi="Times New Roman"/>
                <w:sz w:val="28"/>
              </w:rPr>
              <w:t xml:space="preserve">Богачева Жанна Павловна подано </w:t>
            </w:r>
            <w:r>
              <w:rPr>
                <w:rFonts w:ascii="Times New Roman" w:hAnsi="Times New Roman"/>
                <w:sz w:val="28"/>
              </w:rPr>
              <w:t>540</w:t>
            </w:r>
            <w:r w:rsidR="004B4ADE">
              <w:rPr>
                <w:rFonts w:ascii="Times New Roman" w:hAnsi="Times New Roman"/>
                <w:sz w:val="28"/>
              </w:rPr>
              <w:t xml:space="preserve"> голосов;</w:t>
            </w:r>
          </w:p>
        </w:tc>
      </w:tr>
      <w:tr w:rsidR="006422F4" w:rsidTr="00AE2D01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6422F4" w:rsidRDefault="004B4ADE" w:rsidP="00C073FE">
            <w:pPr>
              <w:ind w:left="709" w:firstLine="0"/>
            </w:pPr>
            <w:r>
              <w:t xml:space="preserve">2. </w:t>
            </w:r>
            <w:proofErr w:type="spellStart"/>
            <w:r w:rsidR="00BA658E">
              <w:t>Велегурин</w:t>
            </w:r>
            <w:proofErr w:type="spellEnd"/>
            <w:r w:rsidR="00BA658E">
              <w:t xml:space="preserve"> Юрий Николаевич подано</w:t>
            </w:r>
            <w:r>
              <w:t xml:space="preserve"> </w:t>
            </w:r>
            <w:r w:rsidR="00AE2D01">
              <w:t>500</w:t>
            </w:r>
            <w:r>
              <w:t xml:space="preserve"> голосов</w:t>
            </w:r>
            <w:r w:rsidR="00AE2D01">
              <w:t>;</w:t>
            </w:r>
          </w:p>
        </w:tc>
      </w:tr>
      <w:tr w:rsidR="006422F4" w:rsidTr="00AE2D01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6422F4" w:rsidRDefault="004B4ADE" w:rsidP="00C073FE">
            <w:pPr>
              <w:ind w:left="709" w:firstLine="0"/>
            </w:pPr>
            <w:r>
              <w:t xml:space="preserve">3. </w:t>
            </w:r>
            <w:proofErr w:type="spellStart"/>
            <w:r>
              <w:t>Войтегина</w:t>
            </w:r>
            <w:proofErr w:type="spellEnd"/>
            <w:r>
              <w:t xml:space="preserve"> Марина Дмитриевна подан</w:t>
            </w:r>
            <w:r w:rsidR="00BA658E">
              <w:t>о</w:t>
            </w:r>
            <w:r>
              <w:t xml:space="preserve"> </w:t>
            </w:r>
            <w:r w:rsidR="00AE2D01">
              <w:t>580</w:t>
            </w:r>
            <w:r>
              <w:t xml:space="preserve"> голос</w:t>
            </w:r>
            <w:r w:rsidR="00BA658E">
              <w:t>ов</w:t>
            </w:r>
            <w:r w:rsidR="00AE2D01">
              <w:t xml:space="preserve">; </w:t>
            </w:r>
          </w:p>
        </w:tc>
      </w:tr>
      <w:tr w:rsidR="006422F4" w:rsidTr="00AE2D01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6422F4" w:rsidRDefault="004B4ADE" w:rsidP="00C073FE">
            <w:pPr>
              <w:ind w:left="709" w:firstLine="0"/>
            </w:pPr>
            <w:r>
              <w:t xml:space="preserve">4. </w:t>
            </w:r>
            <w:proofErr w:type="spellStart"/>
            <w:r>
              <w:t>Гажос</w:t>
            </w:r>
            <w:proofErr w:type="spellEnd"/>
            <w:r>
              <w:t xml:space="preserve"> Виктория Леонидовна подано </w:t>
            </w:r>
            <w:r w:rsidR="00AE2D01">
              <w:t>647</w:t>
            </w:r>
            <w:r w:rsidR="00BA658E">
              <w:t xml:space="preserve"> голосов</w:t>
            </w:r>
            <w:r w:rsidR="00AE2D01">
              <w:t xml:space="preserve">; </w:t>
            </w:r>
          </w:p>
        </w:tc>
      </w:tr>
      <w:tr w:rsidR="006422F4" w:rsidTr="00AE2D01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6422F4" w:rsidRDefault="004B4ADE" w:rsidP="00C073FE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5.</w:t>
            </w:r>
            <w:r>
              <w:rPr>
                <w:rFonts w:ascii="XO Thames" w:hAnsi="XO Thames"/>
                <w:sz w:val="28"/>
              </w:rPr>
              <w:t>Гудин Дмитрий Евгеньевич</w:t>
            </w:r>
            <w:r>
              <w:rPr>
                <w:rFonts w:ascii="Times New Roman" w:hAnsi="Times New Roman"/>
                <w:sz w:val="28"/>
              </w:rPr>
              <w:t xml:space="preserve"> подано </w:t>
            </w:r>
            <w:r w:rsidR="00AE2D01">
              <w:rPr>
                <w:rFonts w:ascii="Times New Roman" w:hAnsi="Times New Roman"/>
                <w:sz w:val="28"/>
              </w:rPr>
              <w:t>534</w:t>
            </w:r>
            <w:r>
              <w:rPr>
                <w:rFonts w:ascii="Times New Roman" w:hAnsi="Times New Roman"/>
                <w:sz w:val="28"/>
              </w:rPr>
              <w:t xml:space="preserve"> голоса</w:t>
            </w:r>
            <w:r w:rsidR="00AE2D01">
              <w:rPr>
                <w:rFonts w:ascii="Times New Roman" w:hAnsi="Times New Roman"/>
                <w:sz w:val="28"/>
              </w:rPr>
              <w:t>;</w:t>
            </w:r>
          </w:p>
        </w:tc>
      </w:tr>
      <w:tr w:rsidR="006422F4" w:rsidTr="00AE2D01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6422F4" w:rsidRDefault="004B4ADE" w:rsidP="00C073FE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6.</w:t>
            </w:r>
            <w:r>
              <w:rPr>
                <w:rFonts w:ascii="XO Thames" w:hAnsi="XO Thames"/>
                <w:sz w:val="28"/>
              </w:rPr>
              <w:t>Данилова Людмила Ивановна</w:t>
            </w:r>
            <w:r>
              <w:rPr>
                <w:rFonts w:ascii="Times New Roman" w:hAnsi="Times New Roman"/>
                <w:sz w:val="28"/>
              </w:rPr>
              <w:t xml:space="preserve"> подано </w:t>
            </w:r>
            <w:r w:rsidR="00AE2D01">
              <w:rPr>
                <w:rFonts w:ascii="Times New Roman" w:hAnsi="Times New Roman"/>
                <w:sz w:val="28"/>
              </w:rPr>
              <w:t>631</w:t>
            </w:r>
            <w:r>
              <w:rPr>
                <w:rFonts w:ascii="Times New Roman" w:hAnsi="Times New Roman"/>
                <w:sz w:val="28"/>
              </w:rPr>
              <w:t xml:space="preserve"> голос</w:t>
            </w:r>
            <w:r w:rsidR="00AE2D01">
              <w:rPr>
                <w:rFonts w:ascii="Times New Roman" w:hAnsi="Times New Roman"/>
                <w:sz w:val="28"/>
              </w:rPr>
              <w:t>;</w:t>
            </w:r>
          </w:p>
        </w:tc>
      </w:tr>
      <w:tr w:rsidR="006422F4" w:rsidTr="00AE2D01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6422F4" w:rsidRDefault="004B4ADE" w:rsidP="00C073FE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7. </w:t>
            </w:r>
            <w:r>
              <w:rPr>
                <w:rFonts w:ascii="XO Thames" w:hAnsi="XO Thames"/>
                <w:sz w:val="28"/>
              </w:rPr>
              <w:t>Железняков Иван Владимирович</w:t>
            </w:r>
            <w:r>
              <w:rPr>
                <w:rFonts w:ascii="Times New Roman" w:hAnsi="Times New Roman"/>
                <w:sz w:val="28"/>
              </w:rPr>
              <w:t xml:space="preserve"> подано </w:t>
            </w:r>
            <w:r w:rsidR="00AE2D01">
              <w:rPr>
                <w:rFonts w:ascii="Times New Roman" w:hAnsi="Times New Roman"/>
                <w:sz w:val="28"/>
              </w:rPr>
              <w:t>377</w:t>
            </w:r>
            <w:r>
              <w:rPr>
                <w:rFonts w:ascii="Times New Roman" w:hAnsi="Times New Roman"/>
                <w:sz w:val="28"/>
              </w:rPr>
              <w:t xml:space="preserve"> голос</w:t>
            </w:r>
            <w:r w:rsidR="00C073FE">
              <w:rPr>
                <w:rFonts w:ascii="Times New Roman" w:hAnsi="Times New Roman"/>
                <w:sz w:val="28"/>
              </w:rPr>
              <w:t>ов</w:t>
            </w:r>
            <w:r w:rsidR="00AE2D01">
              <w:rPr>
                <w:rFonts w:ascii="Times New Roman" w:hAnsi="Times New Roman"/>
                <w:sz w:val="28"/>
              </w:rPr>
              <w:t>;</w:t>
            </w:r>
          </w:p>
        </w:tc>
      </w:tr>
      <w:tr w:rsidR="006422F4" w:rsidTr="00AE2D01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6422F4" w:rsidRDefault="004B4ADE" w:rsidP="00885528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8.</w:t>
            </w:r>
            <w:r>
              <w:rPr>
                <w:rFonts w:ascii="XO Thames" w:hAnsi="XO Thames"/>
                <w:sz w:val="28"/>
              </w:rPr>
              <w:t>Компанченко Ростислав Александрович</w:t>
            </w:r>
            <w:r>
              <w:rPr>
                <w:rFonts w:ascii="Times New Roman" w:hAnsi="Times New Roman"/>
                <w:sz w:val="28"/>
              </w:rPr>
              <w:t xml:space="preserve"> подано </w:t>
            </w:r>
            <w:r w:rsidR="00AE2D01">
              <w:rPr>
                <w:rFonts w:ascii="Times New Roman" w:hAnsi="Times New Roman"/>
                <w:sz w:val="28"/>
              </w:rPr>
              <w:t>217</w:t>
            </w:r>
            <w:r>
              <w:rPr>
                <w:rFonts w:ascii="Times New Roman" w:hAnsi="Times New Roman"/>
                <w:sz w:val="28"/>
              </w:rPr>
              <w:t xml:space="preserve"> голос</w:t>
            </w:r>
            <w:r w:rsidR="00BA658E">
              <w:rPr>
                <w:rFonts w:ascii="Times New Roman" w:hAnsi="Times New Roman"/>
                <w:sz w:val="28"/>
              </w:rPr>
              <w:t>ов</w:t>
            </w:r>
            <w:r w:rsidR="00AE2D01">
              <w:rPr>
                <w:rFonts w:ascii="Times New Roman" w:hAnsi="Times New Roman"/>
                <w:sz w:val="28"/>
              </w:rPr>
              <w:t>;</w:t>
            </w:r>
          </w:p>
        </w:tc>
      </w:tr>
      <w:tr w:rsidR="006422F4" w:rsidTr="00AE2D01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AE2D01" w:rsidRDefault="004B4ADE" w:rsidP="00AE2D01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9. </w:t>
            </w:r>
            <w:r>
              <w:rPr>
                <w:rFonts w:ascii="XO Thames" w:hAnsi="XO Thames"/>
                <w:sz w:val="28"/>
              </w:rPr>
              <w:t xml:space="preserve">Лившиц Анастасия Викторовна </w:t>
            </w:r>
            <w:r>
              <w:rPr>
                <w:rFonts w:ascii="Times New Roman" w:hAnsi="Times New Roman"/>
                <w:sz w:val="28"/>
              </w:rPr>
              <w:t xml:space="preserve">подано </w:t>
            </w:r>
            <w:r w:rsidR="00AE2D01">
              <w:rPr>
                <w:rFonts w:ascii="Times New Roman" w:hAnsi="Times New Roman"/>
                <w:sz w:val="28"/>
              </w:rPr>
              <w:t>245</w:t>
            </w:r>
            <w:r>
              <w:rPr>
                <w:rFonts w:ascii="Times New Roman" w:hAnsi="Times New Roman"/>
                <w:sz w:val="28"/>
              </w:rPr>
              <w:t xml:space="preserve"> голос</w:t>
            </w:r>
            <w:r w:rsidR="00885528">
              <w:rPr>
                <w:rFonts w:ascii="Times New Roman" w:hAnsi="Times New Roman"/>
                <w:sz w:val="28"/>
              </w:rPr>
              <w:t>ов</w:t>
            </w:r>
            <w:r w:rsidR="00AE2D01">
              <w:rPr>
                <w:rFonts w:ascii="Times New Roman" w:hAnsi="Times New Roman"/>
                <w:sz w:val="28"/>
              </w:rPr>
              <w:t>;</w:t>
            </w:r>
          </w:p>
          <w:p w:rsidR="006422F4" w:rsidRDefault="004B4ADE" w:rsidP="00AE2D01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</w:t>
            </w:r>
          </w:p>
        </w:tc>
      </w:tr>
      <w:tr w:rsidR="006422F4" w:rsidTr="00AE2D01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6422F4" w:rsidRDefault="004B4ADE" w:rsidP="00885528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10. </w:t>
            </w:r>
            <w:r>
              <w:rPr>
                <w:rFonts w:ascii="XO Thames" w:hAnsi="XO Thames"/>
                <w:sz w:val="28"/>
              </w:rPr>
              <w:t>Плотникова Ирина Юрьевна</w:t>
            </w:r>
            <w:r>
              <w:rPr>
                <w:rFonts w:ascii="Times New Roman" w:hAnsi="Times New Roman"/>
                <w:sz w:val="28"/>
              </w:rPr>
              <w:t xml:space="preserve"> подано </w:t>
            </w:r>
            <w:r w:rsidR="00AE2D01">
              <w:rPr>
                <w:rFonts w:ascii="Times New Roman" w:hAnsi="Times New Roman"/>
                <w:sz w:val="28"/>
              </w:rPr>
              <w:t>715</w:t>
            </w:r>
            <w:r>
              <w:rPr>
                <w:rFonts w:ascii="Times New Roman" w:hAnsi="Times New Roman"/>
                <w:sz w:val="28"/>
              </w:rPr>
              <w:t xml:space="preserve"> голосов</w:t>
            </w:r>
            <w:r w:rsidR="00AE2D01">
              <w:rPr>
                <w:rFonts w:ascii="Times New Roman" w:hAnsi="Times New Roman"/>
                <w:sz w:val="28"/>
              </w:rPr>
              <w:t>;</w:t>
            </w:r>
          </w:p>
        </w:tc>
      </w:tr>
      <w:tr w:rsidR="006422F4" w:rsidTr="00AE2D01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6422F4" w:rsidRDefault="004B4ADE" w:rsidP="00885528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11. </w:t>
            </w:r>
            <w:r>
              <w:rPr>
                <w:rFonts w:ascii="XO Thames" w:hAnsi="XO Thames"/>
                <w:sz w:val="28"/>
              </w:rPr>
              <w:t>Савченко Людмила Ивановн</w:t>
            </w:r>
            <w:r>
              <w:rPr>
                <w:rFonts w:ascii="Times New Roman" w:hAnsi="Times New Roman"/>
                <w:sz w:val="28"/>
              </w:rPr>
              <w:t xml:space="preserve">а подано </w:t>
            </w:r>
            <w:r w:rsidR="00AE2D01">
              <w:rPr>
                <w:rFonts w:ascii="Times New Roman" w:hAnsi="Times New Roman"/>
                <w:sz w:val="28"/>
              </w:rPr>
              <w:t>742</w:t>
            </w:r>
            <w:r>
              <w:rPr>
                <w:rFonts w:ascii="Times New Roman" w:hAnsi="Times New Roman"/>
                <w:sz w:val="28"/>
              </w:rPr>
              <w:t xml:space="preserve"> голос</w:t>
            </w:r>
            <w:r w:rsidR="00885528">
              <w:rPr>
                <w:rFonts w:ascii="Times New Roman" w:hAnsi="Times New Roman"/>
                <w:sz w:val="28"/>
              </w:rPr>
              <w:t>а</w:t>
            </w:r>
            <w:r w:rsidR="00AE2D01">
              <w:rPr>
                <w:rFonts w:ascii="Times New Roman" w:hAnsi="Times New Roman"/>
                <w:sz w:val="28"/>
              </w:rPr>
              <w:t>;</w:t>
            </w:r>
          </w:p>
        </w:tc>
      </w:tr>
      <w:tr w:rsidR="006422F4" w:rsidTr="00AE2D01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6422F4" w:rsidRDefault="004B4ADE" w:rsidP="00885528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12. </w:t>
            </w:r>
            <w:r>
              <w:rPr>
                <w:rFonts w:ascii="XO Thames" w:hAnsi="XO Thames"/>
                <w:sz w:val="28"/>
              </w:rPr>
              <w:t>Савченко Юлия Николаевна</w:t>
            </w:r>
            <w:r>
              <w:rPr>
                <w:rFonts w:ascii="Times New Roman" w:hAnsi="Times New Roman"/>
                <w:sz w:val="28"/>
              </w:rPr>
              <w:t xml:space="preserve"> подан</w:t>
            </w:r>
            <w:r w:rsidR="00BA658E">
              <w:rPr>
                <w:rFonts w:ascii="Times New Roman" w:hAnsi="Times New Roman"/>
                <w:sz w:val="28"/>
              </w:rPr>
              <w:t>о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="00AE2D01">
              <w:rPr>
                <w:rFonts w:ascii="Times New Roman" w:hAnsi="Times New Roman"/>
                <w:sz w:val="28"/>
              </w:rPr>
              <w:t>789</w:t>
            </w:r>
            <w:r>
              <w:rPr>
                <w:rFonts w:ascii="Times New Roman" w:hAnsi="Times New Roman"/>
                <w:sz w:val="28"/>
              </w:rPr>
              <w:t xml:space="preserve"> голос</w:t>
            </w:r>
            <w:r w:rsidR="00BA658E">
              <w:rPr>
                <w:rFonts w:ascii="Times New Roman" w:hAnsi="Times New Roman"/>
                <w:sz w:val="28"/>
              </w:rPr>
              <w:t>ов</w:t>
            </w:r>
            <w:r w:rsidR="00AE2D01">
              <w:rPr>
                <w:rFonts w:ascii="Times New Roman" w:hAnsi="Times New Roman"/>
                <w:sz w:val="28"/>
              </w:rPr>
              <w:t>;</w:t>
            </w:r>
          </w:p>
        </w:tc>
      </w:tr>
      <w:tr w:rsidR="006422F4" w:rsidTr="00AE2D01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6422F4" w:rsidRDefault="004B4ADE" w:rsidP="00885528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13. </w:t>
            </w:r>
            <w:r>
              <w:rPr>
                <w:rFonts w:ascii="XO Thames" w:hAnsi="XO Thames"/>
                <w:sz w:val="28"/>
              </w:rPr>
              <w:t>Харченко Татьяна Ивановна</w:t>
            </w:r>
            <w:r>
              <w:rPr>
                <w:rFonts w:ascii="Times New Roman" w:hAnsi="Times New Roman"/>
                <w:sz w:val="28"/>
              </w:rPr>
              <w:t xml:space="preserve"> подан</w:t>
            </w:r>
            <w:r w:rsidR="00BA658E">
              <w:rPr>
                <w:rFonts w:ascii="Times New Roman" w:hAnsi="Times New Roman"/>
                <w:sz w:val="28"/>
              </w:rPr>
              <w:t>о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="00AE2D01">
              <w:rPr>
                <w:rFonts w:ascii="Times New Roman" w:hAnsi="Times New Roman"/>
                <w:sz w:val="28"/>
              </w:rPr>
              <w:t>602</w:t>
            </w:r>
            <w:r w:rsidR="00BA658E">
              <w:rPr>
                <w:rFonts w:ascii="Times New Roman" w:hAnsi="Times New Roman"/>
                <w:sz w:val="28"/>
              </w:rPr>
              <w:t xml:space="preserve"> голос</w:t>
            </w:r>
            <w:r w:rsidR="00885528">
              <w:rPr>
                <w:rFonts w:ascii="Times New Roman" w:hAnsi="Times New Roman"/>
                <w:sz w:val="28"/>
              </w:rPr>
              <w:t>а.</w:t>
            </w:r>
          </w:p>
        </w:tc>
      </w:tr>
    </w:tbl>
    <w:p w:rsidR="0090052F" w:rsidRDefault="0090052F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6422F4" w:rsidRDefault="00AE2D01">
      <w:pPr>
        <w:pStyle w:val="ConsNonformat"/>
        <w:widowControl/>
        <w:ind w:firstLine="709"/>
        <w:rPr>
          <w:rFonts w:ascii="Times New Roman" w:hAnsi="Times New Roman"/>
          <w:sz w:val="28"/>
        </w:rPr>
      </w:pPr>
      <w:proofErr w:type="gramStart"/>
      <w:r w:rsidRPr="00AE2D01">
        <w:rPr>
          <w:rFonts w:ascii="Times New Roman" w:hAnsi="Times New Roman"/>
          <w:sz w:val="28"/>
        </w:rPr>
        <w:t xml:space="preserve">В соответствии с пунктом 1 статьи 70 Федерального закона от 12.06.2002 № 67-ФЗ «Об основных гарантиях избирательных прав и права на участие в </w:t>
      </w:r>
      <w:r w:rsidRPr="00AE2D01">
        <w:rPr>
          <w:rFonts w:ascii="Times New Roman" w:hAnsi="Times New Roman"/>
          <w:sz w:val="28"/>
        </w:rPr>
        <w:lastRenderedPageBreak/>
        <w:t>референдуме граждан Российской Федерации», частями 1, 3 статьи 62 Областного закона от 12.05.2016 № 525-ЗС «О выборах и референдумах в Ростовской области», на основании протокола Территориальной избирательной комиссии Красносулинского района Ростовской области о результатах выборов</w:t>
      </w:r>
      <w:r>
        <w:rPr>
          <w:rFonts w:ascii="Times New Roman" w:hAnsi="Times New Roman"/>
          <w:sz w:val="28"/>
        </w:rPr>
        <w:t xml:space="preserve"> депутатов Собрания депутатов </w:t>
      </w:r>
      <w:proofErr w:type="spellStart"/>
      <w:r>
        <w:rPr>
          <w:rFonts w:ascii="Times New Roman" w:hAnsi="Times New Roman"/>
          <w:sz w:val="28"/>
        </w:rPr>
        <w:t>Садковского</w:t>
      </w:r>
      <w:proofErr w:type="spellEnd"/>
      <w:proofErr w:type="gramEnd"/>
      <w:r>
        <w:rPr>
          <w:rFonts w:ascii="Times New Roman" w:hAnsi="Times New Roman"/>
          <w:sz w:val="28"/>
        </w:rPr>
        <w:t xml:space="preserve"> сельского поселения шестого созыва по </w:t>
      </w:r>
      <w:proofErr w:type="spellStart"/>
      <w:r>
        <w:rPr>
          <w:rFonts w:ascii="Times New Roman" w:hAnsi="Times New Roman"/>
          <w:sz w:val="28"/>
        </w:rPr>
        <w:t>Садковскому</w:t>
      </w:r>
      <w:proofErr w:type="spellEnd"/>
      <w:r>
        <w:rPr>
          <w:rFonts w:ascii="Times New Roman" w:hAnsi="Times New Roman"/>
          <w:sz w:val="28"/>
        </w:rPr>
        <w:t xml:space="preserve"> многомандатному избирательному округу № 1</w:t>
      </w:r>
      <w:r w:rsidR="00885528">
        <w:rPr>
          <w:rFonts w:ascii="Times New Roman" w:hAnsi="Times New Roman"/>
          <w:sz w:val="28"/>
        </w:rPr>
        <w:t>.</w:t>
      </w:r>
    </w:p>
    <w:p w:rsidR="006422F4" w:rsidRPr="00AE2D01" w:rsidRDefault="006422F4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6422F4" w:rsidRPr="00AE2D01" w:rsidRDefault="004B4ADE" w:rsidP="00AD16A3">
      <w:pPr>
        <w:pStyle w:val="ConsNonformat"/>
        <w:widowControl/>
        <w:ind w:firstLine="709"/>
        <w:rPr>
          <w:rFonts w:ascii="Times New Roman" w:hAnsi="Times New Roman"/>
        </w:rPr>
      </w:pPr>
      <w:r w:rsidRPr="00AE2D01">
        <w:rPr>
          <w:rFonts w:ascii="Times New Roman" w:hAnsi="Times New Roman"/>
          <w:sz w:val="28"/>
        </w:rPr>
        <w:t>Территориальная избирательная комиссия Красносулинского района</w:t>
      </w:r>
      <w:r w:rsidR="00AD16A3" w:rsidRPr="00AE2D01">
        <w:rPr>
          <w:rFonts w:ascii="Times New Roman" w:hAnsi="Times New Roman"/>
          <w:sz w:val="28"/>
        </w:rPr>
        <w:t xml:space="preserve"> </w:t>
      </w:r>
      <w:r w:rsidR="00B94371" w:rsidRPr="00AE2D01">
        <w:rPr>
          <w:rFonts w:ascii="Times New Roman" w:hAnsi="Times New Roman"/>
          <w:sz w:val="28"/>
        </w:rPr>
        <w:t>Р</w:t>
      </w:r>
      <w:r w:rsidR="00AD16A3" w:rsidRPr="00AE2D01">
        <w:rPr>
          <w:rFonts w:ascii="Times New Roman" w:hAnsi="Times New Roman"/>
          <w:sz w:val="28"/>
        </w:rPr>
        <w:t>остовской области</w:t>
      </w:r>
      <w:r w:rsidRPr="00AE2D01">
        <w:rPr>
          <w:rFonts w:ascii="Times New Roman" w:hAnsi="Times New Roman"/>
          <w:sz w:val="28"/>
        </w:rPr>
        <w:t>,</w:t>
      </w:r>
      <w:r w:rsidR="00AD16A3" w:rsidRPr="00AE2D01">
        <w:rPr>
          <w:rFonts w:ascii="Times New Roman" w:hAnsi="Times New Roman"/>
          <w:sz w:val="28"/>
        </w:rPr>
        <w:t xml:space="preserve"> </w:t>
      </w:r>
      <w:r w:rsidR="00AD16A3" w:rsidRPr="00AE2D01">
        <w:rPr>
          <w:rFonts w:ascii="Times New Roman" w:hAnsi="Times New Roman"/>
          <w:sz w:val="28"/>
          <w:szCs w:val="28"/>
        </w:rPr>
        <w:t>постановляет:</w:t>
      </w:r>
    </w:p>
    <w:p w:rsidR="006422F4" w:rsidRPr="00AE2D01" w:rsidRDefault="006422F4"/>
    <w:p w:rsidR="006422F4" w:rsidRDefault="004B4ADE">
      <w:pPr>
        <w:pStyle w:val="ConsNonformat"/>
        <w:widowControl/>
        <w:tabs>
          <w:tab w:val="right" w:pos="9972"/>
        </w:tabs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</w:t>
      </w:r>
      <w:proofErr w:type="spellStart"/>
      <w:r>
        <w:rPr>
          <w:rFonts w:ascii="Times New Roman" w:hAnsi="Times New Roman"/>
          <w:sz w:val="28"/>
        </w:rPr>
        <w:t>Садковского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шестого созыва по </w:t>
      </w:r>
      <w:proofErr w:type="spellStart"/>
      <w:r w:rsidR="00885528">
        <w:rPr>
          <w:rFonts w:ascii="Times New Roman" w:hAnsi="Times New Roman"/>
          <w:sz w:val="28"/>
        </w:rPr>
        <w:t>Садковскому</w:t>
      </w:r>
      <w:proofErr w:type="spellEnd"/>
      <w:r w:rsidR="0088552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многомандатному избирательному округу № 1 2</w:t>
      </w:r>
      <w:r w:rsidR="00AD16A3"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 xml:space="preserve"> сентября 2026 года состоявшимися и действительными. </w:t>
      </w:r>
    </w:p>
    <w:p w:rsidR="006422F4" w:rsidRDefault="00AE2D01">
      <w:pPr>
        <w:pStyle w:val="ConsNonformat"/>
        <w:widowControl/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4B4ADE">
        <w:rPr>
          <w:rFonts w:ascii="Times New Roman" w:hAnsi="Times New Roman"/>
          <w:sz w:val="28"/>
        </w:rPr>
        <w:t xml:space="preserve">. Считать избранными депутатами Собрания депутатов </w:t>
      </w:r>
      <w:proofErr w:type="spellStart"/>
      <w:r w:rsidR="004B4ADE">
        <w:rPr>
          <w:rFonts w:ascii="Times New Roman" w:hAnsi="Times New Roman"/>
          <w:sz w:val="28"/>
        </w:rPr>
        <w:t>Садковского</w:t>
      </w:r>
      <w:proofErr w:type="spellEnd"/>
      <w:r w:rsidR="004B4ADE">
        <w:rPr>
          <w:rFonts w:ascii="Times New Roman" w:hAnsi="Times New Roman"/>
          <w:sz w:val="28"/>
        </w:rPr>
        <w:t xml:space="preserve"> сельского поселения шестого созыва по </w:t>
      </w:r>
      <w:proofErr w:type="spellStart"/>
      <w:r w:rsidR="004B4ADE">
        <w:rPr>
          <w:rFonts w:ascii="Times New Roman" w:hAnsi="Times New Roman"/>
          <w:sz w:val="28"/>
        </w:rPr>
        <w:t>Садковскому</w:t>
      </w:r>
      <w:proofErr w:type="spellEnd"/>
      <w:r w:rsidR="004B4ADE">
        <w:rPr>
          <w:rFonts w:ascii="Times New Roman" w:hAnsi="Times New Roman"/>
          <w:sz w:val="28"/>
        </w:rPr>
        <w:t xml:space="preserve"> многомандатному избирательному округу № 1 следующих депутатов, получивших наибольшее число голосов по отношению к другим кандидатам:</w:t>
      </w:r>
    </w:p>
    <w:p w:rsidR="00885528" w:rsidRDefault="00885528">
      <w:pPr>
        <w:pStyle w:val="ConsNonformat"/>
        <w:widowControl/>
        <w:ind w:firstLine="720"/>
        <w:rPr>
          <w:rFonts w:ascii="Times New Roman" w:hAnsi="Times New Roman"/>
          <w:sz w:val="28"/>
        </w:rPr>
      </w:pPr>
    </w:p>
    <w:tbl>
      <w:tblPr>
        <w:tblW w:w="9072" w:type="dxa"/>
        <w:tblLayout w:type="fixed"/>
        <w:tblCellMar>
          <w:left w:w="0" w:type="dxa"/>
          <w:right w:w="0" w:type="dxa"/>
        </w:tblCellMar>
        <w:tblLook w:val="04A0"/>
      </w:tblPr>
      <w:tblGrid>
        <w:gridCol w:w="9072"/>
      </w:tblGrid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Pr="00AE2D01" w:rsidRDefault="00AE2D01" w:rsidP="00BA658E">
            <w:pPr>
              <w:pStyle w:val="ConsNonformat"/>
              <w:ind w:left="709" w:right="-283"/>
              <w:rPr>
                <w:rFonts w:ascii="Times New Roman" w:hAnsi="Times New Roman"/>
                <w:sz w:val="28"/>
                <w:szCs w:val="28"/>
              </w:rPr>
            </w:pPr>
            <w:r w:rsidRPr="00AE2D01">
              <w:rPr>
                <w:rFonts w:ascii="Times New Roman" w:hAnsi="Times New Roman"/>
                <w:sz w:val="28"/>
                <w:szCs w:val="28"/>
              </w:rPr>
              <w:t>Богачев</w:t>
            </w:r>
            <w:r w:rsidR="00BA658E">
              <w:rPr>
                <w:rFonts w:ascii="Times New Roman" w:hAnsi="Times New Roman"/>
                <w:sz w:val="28"/>
                <w:szCs w:val="28"/>
              </w:rPr>
              <w:t>у</w:t>
            </w:r>
            <w:r w:rsidRPr="00AE2D01">
              <w:rPr>
                <w:rFonts w:ascii="Times New Roman" w:hAnsi="Times New Roman"/>
                <w:sz w:val="28"/>
                <w:szCs w:val="28"/>
              </w:rPr>
              <w:t xml:space="preserve"> Жанн</w:t>
            </w:r>
            <w:r w:rsidR="00BA658E">
              <w:rPr>
                <w:rFonts w:ascii="Times New Roman" w:hAnsi="Times New Roman"/>
                <w:sz w:val="28"/>
                <w:szCs w:val="28"/>
              </w:rPr>
              <w:t>у</w:t>
            </w:r>
            <w:r w:rsidRPr="00AE2D01">
              <w:rPr>
                <w:rFonts w:ascii="Times New Roman" w:hAnsi="Times New Roman"/>
                <w:sz w:val="28"/>
                <w:szCs w:val="28"/>
              </w:rPr>
              <w:t xml:space="preserve"> Павловн</w:t>
            </w:r>
            <w:r w:rsidR="00BA658E">
              <w:rPr>
                <w:rFonts w:ascii="Times New Roman" w:hAnsi="Times New Roman"/>
                <w:sz w:val="28"/>
                <w:szCs w:val="28"/>
              </w:rPr>
              <w:t>у</w:t>
            </w:r>
            <w:r w:rsidRPr="00AE2D01">
              <w:rPr>
                <w:rFonts w:ascii="Times New Roman" w:hAnsi="Times New Roman"/>
                <w:sz w:val="28"/>
                <w:szCs w:val="28"/>
              </w:rPr>
              <w:t>, 1981 года рождения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BA658E" w:rsidP="00AE2D01">
            <w:pPr>
              <w:ind w:left="709" w:firstLine="0"/>
            </w:pPr>
            <w:proofErr w:type="spellStart"/>
            <w:r>
              <w:t>Велегурина</w:t>
            </w:r>
            <w:proofErr w:type="spellEnd"/>
            <w:r>
              <w:t xml:space="preserve"> Юрия</w:t>
            </w:r>
            <w:r w:rsidR="00AE2D01">
              <w:t xml:space="preserve"> Николаевич</w:t>
            </w:r>
            <w:r>
              <w:t>а</w:t>
            </w:r>
            <w:r w:rsidR="00AE2D01">
              <w:t>, 1964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AE2D01" w:rsidP="00AE2D01">
            <w:pPr>
              <w:ind w:left="709" w:firstLine="0"/>
            </w:pPr>
            <w:proofErr w:type="spellStart"/>
            <w:r>
              <w:t>Войтегина</w:t>
            </w:r>
            <w:proofErr w:type="spellEnd"/>
            <w:r>
              <w:t xml:space="preserve"> Марина Дмитриевна, 1981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AE2D01" w:rsidP="00BA658E">
            <w:pPr>
              <w:ind w:left="709" w:firstLine="0"/>
            </w:pPr>
            <w:proofErr w:type="spellStart"/>
            <w:r>
              <w:t>Гажос</w:t>
            </w:r>
            <w:proofErr w:type="spellEnd"/>
            <w:r>
              <w:t xml:space="preserve"> Виктори</w:t>
            </w:r>
            <w:r w:rsidR="00BA658E">
              <w:t>ю Леонидовну</w:t>
            </w:r>
            <w:r>
              <w:t>, 1964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BA658E" w:rsidP="00AE2D01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XO Thames" w:hAnsi="XO Thames"/>
                <w:sz w:val="28"/>
              </w:rPr>
              <w:t>Гудина</w:t>
            </w:r>
            <w:proofErr w:type="spellEnd"/>
            <w:r>
              <w:rPr>
                <w:rFonts w:ascii="XO Thames" w:hAnsi="XO Thames"/>
                <w:sz w:val="28"/>
              </w:rPr>
              <w:t xml:space="preserve"> Дмитрия</w:t>
            </w:r>
            <w:r w:rsidR="00AE2D01">
              <w:rPr>
                <w:rFonts w:ascii="XO Thames" w:hAnsi="XO Thames"/>
                <w:sz w:val="28"/>
              </w:rPr>
              <w:t xml:space="preserve"> Евгеньевич</w:t>
            </w:r>
            <w:r>
              <w:rPr>
                <w:rFonts w:ascii="XO Thames" w:hAnsi="XO Thames"/>
                <w:sz w:val="28"/>
              </w:rPr>
              <w:t>а</w:t>
            </w:r>
            <w:r w:rsidR="00AE2D01">
              <w:rPr>
                <w:rFonts w:ascii="XO Thames" w:hAnsi="XO Thames"/>
                <w:sz w:val="28"/>
              </w:rPr>
              <w:t xml:space="preserve">, </w:t>
            </w:r>
            <w:r w:rsidR="00AE2D01" w:rsidRPr="00AE2D01">
              <w:rPr>
                <w:rFonts w:ascii="XO Thames" w:hAnsi="XO Thames"/>
                <w:sz w:val="28"/>
              </w:rPr>
              <w:t>1992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AE2D01" w:rsidP="00BA658E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XO Thames" w:hAnsi="XO Thames"/>
                <w:sz w:val="28"/>
              </w:rPr>
              <w:t>Данилов</w:t>
            </w:r>
            <w:r w:rsidR="00BA658E">
              <w:rPr>
                <w:rFonts w:ascii="XO Thames" w:hAnsi="XO Thames"/>
                <w:sz w:val="28"/>
              </w:rPr>
              <w:t>у</w:t>
            </w:r>
            <w:r>
              <w:rPr>
                <w:rFonts w:ascii="XO Thames" w:hAnsi="XO Thames"/>
                <w:sz w:val="28"/>
              </w:rPr>
              <w:t xml:space="preserve"> Людмил</w:t>
            </w:r>
            <w:r w:rsidR="00BA658E">
              <w:rPr>
                <w:rFonts w:ascii="XO Thames" w:hAnsi="XO Thames"/>
                <w:sz w:val="28"/>
              </w:rPr>
              <w:t>у</w:t>
            </w:r>
            <w:r>
              <w:rPr>
                <w:rFonts w:ascii="XO Thames" w:hAnsi="XO Thames"/>
                <w:sz w:val="28"/>
              </w:rPr>
              <w:t xml:space="preserve"> Ивановн</w:t>
            </w:r>
            <w:r w:rsidR="00BA658E">
              <w:rPr>
                <w:rFonts w:ascii="XO Thames" w:hAnsi="XO Thames"/>
                <w:sz w:val="28"/>
              </w:rPr>
              <w:t>у</w:t>
            </w:r>
            <w:r>
              <w:rPr>
                <w:rFonts w:ascii="XO Thames" w:hAnsi="XO Thames"/>
                <w:sz w:val="28"/>
              </w:rPr>
              <w:t xml:space="preserve">, </w:t>
            </w:r>
            <w:r w:rsidR="00BA658E" w:rsidRPr="00BA658E">
              <w:rPr>
                <w:rFonts w:ascii="XO Thames" w:hAnsi="XO Thames"/>
                <w:sz w:val="28"/>
              </w:rPr>
              <w:t>1979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BA658E" w:rsidP="00BA658E">
            <w:pPr>
              <w:pStyle w:val="ConsNonformat"/>
              <w:widowControl/>
              <w:ind w:left="709" w:right="289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Плотникову Ирину Юрьевну</w:t>
            </w:r>
            <w:r w:rsidRPr="00BA658E">
              <w:rPr>
                <w:rFonts w:ascii="Times New Roman" w:hAnsi="Times New Roman"/>
                <w:sz w:val="28"/>
                <w:szCs w:val="28"/>
              </w:rPr>
              <w:t>, 1988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AE2D01" w:rsidP="00BA658E">
            <w:pPr>
              <w:pStyle w:val="ConsNonformat"/>
              <w:widowControl/>
              <w:ind w:left="709" w:right="289"/>
              <w:rPr>
                <w:rFonts w:ascii="Times New Roman" w:hAnsi="Times New Roman"/>
                <w:sz w:val="28"/>
              </w:rPr>
            </w:pPr>
            <w:r>
              <w:rPr>
                <w:rFonts w:ascii="XO Thames" w:hAnsi="XO Thames"/>
                <w:sz w:val="28"/>
              </w:rPr>
              <w:t>Савченко Людмил</w:t>
            </w:r>
            <w:r w:rsidR="00BA658E">
              <w:rPr>
                <w:rFonts w:ascii="XO Thames" w:hAnsi="XO Thames"/>
                <w:sz w:val="28"/>
              </w:rPr>
              <w:t>у</w:t>
            </w:r>
            <w:r>
              <w:rPr>
                <w:rFonts w:ascii="XO Thames" w:hAnsi="XO Thames"/>
                <w:sz w:val="28"/>
              </w:rPr>
              <w:t xml:space="preserve"> Ивановн</w:t>
            </w:r>
            <w:r w:rsidR="00BA658E">
              <w:rPr>
                <w:rFonts w:ascii="XO Thames" w:hAnsi="XO Thames"/>
                <w:sz w:val="28"/>
              </w:rPr>
              <w:t>у</w:t>
            </w:r>
            <w:r w:rsidR="00BA658E">
              <w:rPr>
                <w:rFonts w:ascii="Times New Roman" w:hAnsi="Times New Roman"/>
                <w:sz w:val="28"/>
              </w:rPr>
              <w:t xml:space="preserve">, </w:t>
            </w:r>
            <w:r w:rsidR="00BA658E" w:rsidRPr="00BA658E">
              <w:rPr>
                <w:rFonts w:ascii="Times New Roman" w:hAnsi="Times New Roman"/>
                <w:sz w:val="28"/>
              </w:rPr>
              <w:t>2000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6121A4" w:rsidP="00885528">
            <w:pPr>
              <w:pStyle w:val="ConsNonformat"/>
              <w:widowControl/>
              <w:ind w:left="709" w:right="567"/>
              <w:rPr>
                <w:rFonts w:ascii="XO Thames" w:hAnsi="XO Thames"/>
                <w:sz w:val="28"/>
              </w:rPr>
            </w:pPr>
            <w:r>
              <w:rPr>
                <w:rFonts w:ascii="XO Thames" w:hAnsi="XO Thames"/>
                <w:sz w:val="28"/>
              </w:rPr>
              <w:t>Савченко Юлию Николаевну</w:t>
            </w:r>
            <w:r w:rsidR="00BA658E">
              <w:rPr>
                <w:rFonts w:ascii="XO Thames" w:hAnsi="XO Thames"/>
                <w:sz w:val="28"/>
              </w:rPr>
              <w:t xml:space="preserve">, </w:t>
            </w:r>
            <w:r w:rsidR="00BA658E" w:rsidRPr="00BA658E">
              <w:rPr>
                <w:rFonts w:ascii="XO Thames" w:hAnsi="XO Thames"/>
                <w:sz w:val="28"/>
              </w:rPr>
              <w:t>197</w:t>
            </w:r>
            <w:r w:rsidR="00885B11">
              <w:rPr>
                <w:rFonts w:ascii="XO Thames" w:hAnsi="XO Thames"/>
                <w:sz w:val="28"/>
              </w:rPr>
              <w:t>9</w:t>
            </w:r>
            <w:r w:rsidR="00BA658E" w:rsidRPr="00BA658E">
              <w:rPr>
                <w:rFonts w:ascii="XO Thames" w:hAnsi="XO Thames"/>
                <w:sz w:val="28"/>
              </w:rPr>
              <w:t xml:space="preserve"> года рождения</w:t>
            </w:r>
            <w:r w:rsidR="00885528">
              <w:rPr>
                <w:rFonts w:ascii="XO Thames" w:hAnsi="XO Thames"/>
                <w:sz w:val="28"/>
              </w:rPr>
              <w:t>.</w:t>
            </w:r>
          </w:p>
          <w:p w:rsidR="00885528" w:rsidRDefault="00885528" w:rsidP="00885528">
            <w:pPr>
              <w:pStyle w:val="ConsNonformat"/>
              <w:widowControl/>
              <w:ind w:left="709" w:right="567"/>
              <w:rPr>
                <w:rFonts w:ascii="Times New Roman" w:hAnsi="Times New Roman"/>
                <w:sz w:val="28"/>
              </w:rPr>
            </w:pPr>
          </w:p>
        </w:tc>
      </w:tr>
    </w:tbl>
    <w:p w:rsidR="00885528" w:rsidRDefault="006121A4" w:rsidP="00AE2D01">
      <w:pPr>
        <w:pStyle w:val="ConsNonformat"/>
        <w:widowControl/>
        <w:ind w:firstLine="709"/>
        <w:rPr>
          <w:rFonts w:ascii="Times New Roman" w:hAnsi="Times New Roman"/>
          <w:sz w:val="28"/>
        </w:rPr>
      </w:pPr>
      <w:r>
        <w:rPr>
          <w:rFonts w:ascii="XO Thames" w:hAnsi="XO Thames"/>
          <w:sz w:val="28"/>
        </w:rPr>
        <w:t xml:space="preserve">Харченко Татьяну Ивановну, </w:t>
      </w:r>
      <w:r w:rsidRPr="00BA658E">
        <w:rPr>
          <w:rFonts w:ascii="XO Thames" w:hAnsi="XO Thames"/>
          <w:sz w:val="28"/>
        </w:rPr>
        <w:t>1971 года рождения</w:t>
      </w:r>
      <w:r w:rsidR="00885B11">
        <w:rPr>
          <w:rFonts w:ascii="XO Thames" w:hAnsi="XO Thames"/>
          <w:sz w:val="28"/>
        </w:rPr>
        <w:t>.</w:t>
      </w:r>
    </w:p>
    <w:p w:rsidR="00885B11" w:rsidRDefault="00885B11" w:rsidP="00AE2D01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AE2D01" w:rsidRDefault="007A42F0" w:rsidP="00AE2D01">
      <w:pPr>
        <w:pStyle w:val="ConsNonformat"/>
        <w:widowControl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AE2D01">
        <w:rPr>
          <w:rFonts w:ascii="Times New Roman" w:hAnsi="Times New Roman"/>
          <w:sz w:val="28"/>
        </w:rPr>
        <w:t xml:space="preserve">. Утвердить протокол и сводную таблицу территориальной избирательной комиссии Красносулинского района по выборам депутатов Собрания депутатов </w:t>
      </w:r>
      <w:proofErr w:type="spellStart"/>
      <w:r w:rsidR="00AE2D01">
        <w:rPr>
          <w:rFonts w:ascii="Times New Roman" w:hAnsi="Times New Roman"/>
          <w:sz w:val="28"/>
        </w:rPr>
        <w:t>Садковского</w:t>
      </w:r>
      <w:proofErr w:type="spellEnd"/>
      <w:r w:rsidR="00AE2D01">
        <w:rPr>
          <w:rFonts w:ascii="Times New Roman" w:hAnsi="Times New Roman"/>
          <w:sz w:val="28"/>
        </w:rPr>
        <w:t xml:space="preserve"> сельского поселения шестого созыва по</w:t>
      </w:r>
      <w:r w:rsidR="0090052F">
        <w:rPr>
          <w:rFonts w:ascii="Times New Roman" w:hAnsi="Times New Roman"/>
          <w:sz w:val="28"/>
        </w:rPr>
        <w:t xml:space="preserve"> </w:t>
      </w:r>
      <w:proofErr w:type="spellStart"/>
      <w:r w:rsidR="0090052F">
        <w:rPr>
          <w:rFonts w:ascii="Times New Roman" w:hAnsi="Times New Roman"/>
          <w:sz w:val="28"/>
        </w:rPr>
        <w:t>Садковскому</w:t>
      </w:r>
      <w:proofErr w:type="spellEnd"/>
      <w:r w:rsidR="00AE2D01">
        <w:rPr>
          <w:rFonts w:ascii="Times New Roman" w:hAnsi="Times New Roman"/>
          <w:sz w:val="28"/>
        </w:rPr>
        <w:t xml:space="preserve"> многомандатному избирательному округу.</w:t>
      </w:r>
    </w:p>
    <w:p w:rsidR="006422F4" w:rsidRDefault="004B4ADE" w:rsidP="00AE2D01">
      <w:pPr>
        <w:pStyle w:val="ConsNonformat"/>
        <w:widowControl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Направить настоящее постановление в газету «Красносулинский вестник».</w:t>
      </w:r>
    </w:p>
    <w:p w:rsidR="006422F4" w:rsidRDefault="004B4ADE" w:rsidP="00AE2D01">
      <w:pPr>
        <w:pStyle w:val="ConsNonformat"/>
        <w:widowControl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 Разместить настоящее постановление на сайте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Красносулинского района Ростовской области </w:t>
      </w:r>
      <w:r>
        <w:rPr>
          <w:rFonts w:ascii="Times New Roman" w:hAnsi="Times New Roman"/>
          <w:sz w:val="28"/>
        </w:rPr>
        <w:br/>
        <w:t>в информационно-телекоммуникационной сети «Интернет».</w:t>
      </w:r>
    </w:p>
    <w:p w:rsidR="006422F4" w:rsidRDefault="006422F4">
      <w:pPr>
        <w:tabs>
          <w:tab w:val="right" w:pos="9356"/>
          <w:tab w:val="right" w:pos="9923"/>
        </w:tabs>
        <w:ind w:firstLine="0"/>
        <w:rPr>
          <w:sz w:val="16"/>
        </w:rPr>
      </w:pPr>
    </w:p>
    <w:p w:rsidR="0090052F" w:rsidRDefault="0090052F">
      <w:pPr>
        <w:tabs>
          <w:tab w:val="right" w:pos="9356"/>
          <w:tab w:val="right" w:pos="9923"/>
        </w:tabs>
        <w:ind w:firstLine="0"/>
      </w:pPr>
    </w:p>
    <w:p w:rsidR="0090052F" w:rsidRDefault="0090052F">
      <w:pPr>
        <w:tabs>
          <w:tab w:val="right" w:pos="9356"/>
          <w:tab w:val="right" w:pos="9923"/>
        </w:tabs>
        <w:ind w:firstLine="0"/>
      </w:pPr>
    </w:p>
    <w:p w:rsidR="0090052F" w:rsidRDefault="0090052F">
      <w:pPr>
        <w:tabs>
          <w:tab w:val="right" w:pos="9356"/>
          <w:tab w:val="right" w:pos="9923"/>
        </w:tabs>
        <w:ind w:firstLine="0"/>
      </w:pPr>
    </w:p>
    <w:p w:rsidR="006422F4" w:rsidRDefault="004B4ADE">
      <w:pPr>
        <w:tabs>
          <w:tab w:val="right" w:pos="9356"/>
          <w:tab w:val="right" w:pos="9923"/>
        </w:tabs>
        <w:ind w:firstLine="0"/>
      </w:pPr>
      <w:r>
        <w:t>Председатель комиссии</w:t>
      </w:r>
      <w:r>
        <w:tab/>
        <w:t>И.В. Кавалеристова</w:t>
      </w:r>
    </w:p>
    <w:p w:rsidR="006422F4" w:rsidRDefault="006422F4">
      <w:pPr>
        <w:tabs>
          <w:tab w:val="right" w:pos="9356"/>
          <w:tab w:val="right" w:pos="9923"/>
        </w:tabs>
        <w:ind w:firstLine="0"/>
      </w:pPr>
    </w:p>
    <w:p w:rsidR="006422F4" w:rsidRDefault="004B4ADE">
      <w:pPr>
        <w:tabs>
          <w:tab w:val="right" w:pos="9356"/>
          <w:tab w:val="right" w:pos="9923"/>
        </w:tabs>
        <w:ind w:firstLine="0"/>
      </w:pPr>
      <w:r>
        <w:t>Секретарь комиссии</w:t>
      </w:r>
      <w:r>
        <w:tab/>
        <w:t xml:space="preserve"> Т.В. </w:t>
      </w:r>
      <w:proofErr w:type="spellStart"/>
      <w:r>
        <w:t>Цымбалюк</w:t>
      </w:r>
      <w:proofErr w:type="spellEnd"/>
    </w:p>
    <w:sectPr w:rsidR="006422F4" w:rsidSect="006422F4">
      <w:footerReference w:type="default" r:id="rId8"/>
      <w:pgSz w:w="11907" w:h="16839"/>
      <w:pgMar w:top="567" w:right="567" w:bottom="828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904" w:rsidRDefault="00732904" w:rsidP="006422F4">
      <w:r>
        <w:separator/>
      </w:r>
    </w:p>
  </w:endnote>
  <w:endnote w:type="continuationSeparator" w:id="0">
    <w:p w:rsidR="00732904" w:rsidRDefault="00732904" w:rsidP="006422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2F4" w:rsidRDefault="006422F4">
    <w:pPr>
      <w:pStyle w:val="a5"/>
      <w:tabs>
        <w:tab w:val="clear" w:pos="4153"/>
        <w:tab w:val="clear" w:pos="8306"/>
        <w:tab w:val="right" w:pos="9923"/>
      </w:tabs>
      <w:ind w:firstLine="0"/>
      <w:rPr>
        <w:sz w:val="12"/>
      </w:rPr>
    </w:pPr>
  </w:p>
  <w:p w:rsidR="006422F4" w:rsidRDefault="006422F4">
    <w:pPr>
      <w:pStyle w:val="a5"/>
      <w:tabs>
        <w:tab w:val="clear" w:pos="4153"/>
        <w:tab w:val="clear" w:pos="8306"/>
        <w:tab w:val="right" w:pos="9923"/>
      </w:tabs>
      <w:ind w:firstLine="0"/>
      <w:rPr>
        <w:sz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904" w:rsidRDefault="00732904" w:rsidP="006422F4">
      <w:r>
        <w:separator/>
      </w:r>
    </w:p>
  </w:footnote>
  <w:footnote w:type="continuationSeparator" w:id="0">
    <w:p w:rsidR="00732904" w:rsidRDefault="00732904" w:rsidP="006422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C7688"/>
    <w:multiLevelType w:val="multilevel"/>
    <w:tmpl w:val="3CAABF56"/>
    <w:lvl w:ilvl="0">
      <w:start w:val="1"/>
      <w:numFmt w:val="decimal"/>
      <w:lvlText w:val="%1."/>
      <w:lvlJc w:val="left"/>
      <w:pPr>
        <w:tabs>
          <w:tab w:val="left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left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left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left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left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left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left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left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left" w:pos="6546"/>
        </w:tabs>
        <w:ind w:left="6546" w:hanging="180"/>
      </w:pPr>
    </w:lvl>
  </w:abstractNum>
  <w:abstractNum w:abstractNumId="1">
    <w:nsid w:val="2ECD352C"/>
    <w:multiLevelType w:val="hybridMultilevel"/>
    <w:tmpl w:val="9F400A26"/>
    <w:lvl w:ilvl="0" w:tplc="7B746CF6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62A21A9F"/>
    <w:multiLevelType w:val="multilevel"/>
    <w:tmpl w:val="F4ACFF80"/>
    <w:lvl w:ilvl="0">
      <w:start w:val="1"/>
      <w:numFmt w:val="upperRoman"/>
      <w:pStyle w:val="3"/>
      <w:lvlText w:val="%1."/>
      <w:lvlJc w:val="left"/>
      <w:pPr>
        <w:tabs>
          <w:tab w:val="left" w:pos="720"/>
        </w:tabs>
        <w:ind w:left="72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22F4"/>
    <w:rsid w:val="000B3217"/>
    <w:rsid w:val="000D0569"/>
    <w:rsid w:val="001B0478"/>
    <w:rsid w:val="00211765"/>
    <w:rsid w:val="002A7E73"/>
    <w:rsid w:val="002F00F2"/>
    <w:rsid w:val="00435C3B"/>
    <w:rsid w:val="004B4ADE"/>
    <w:rsid w:val="006121A4"/>
    <w:rsid w:val="006422F4"/>
    <w:rsid w:val="00695CE9"/>
    <w:rsid w:val="00721FC2"/>
    <w:rsid w:val="00732904"/>
    <w:rsid w:val="007A42F0"/>
    <w:rsid w:val="00851C6F"/>
    <w:rsid w:val="00885528"/>
    <w:rsid w:val="00885B11"/>
    <w:rsid w:val="0090052F"/>
    <w:rsid w:val="009A459F"/>
    <w:rsid w:val="00AD16A3"/>
    <w:rsid w:val="00AE2D01"/>
    <w:rsid w:val="00B94371"/>
    <w:rsid w:val="00BA658E"/>
    <w:rsid w:val="00C073FE"/>
    <w:rsid w:val="00C53D95"/>
    <w:rsid w:val="00D13AC1"/>
    <w:rsid w:val="00D56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422F4"/>
    <w:pPr>
      <w:ind w:firstLine="567"/>
      <w:jc w:val="both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rsid w:val="006422F4"/>
    <w:pPr>
      <w:keepNext/>
      <w:spacing w:before="240" w:after="60"/>
      <w:ind w:firstLine="0"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6422F4"/>
    <w:pPr>
      <w:keepNext/>
      <w:spacing w:before="240" w:after="60"/>
      <w:ind w:firstLine="0"/>
      <w:jc w:val="center"/>
      <w:outlineLvl w:val="1"/>
    </w:pPr>
    <w:rPr>
      <w:rFonts w:ascii="Arial" w:hAnsi="Arial"/>
      <w:b/>
    </w:rPr>
  </w:style>
  <w:style w:type="paragraph" w:styleId="3">
    <w:name w:val="heading 3"/>
    <w:basedOn w:val="a"/>
    <w:next w:val="a"/>
    <w:link w:val="30"/>
    <w:uiPriority w:val="9"/>
    <w:qFormat/>
    <w:rsid w:val="006422F4"/>
    <w:pPr>
      <w:keepNext/>
      <w:numPr>
        <w:numId w:val="2"/>
      </w:numPr>
      <w:tabs>
        <w:tab w:val="clear" w:pos="720"/>
        <w:tab w:val="left" w:pos="567"/>
      </w:tabs>
      <w:spacing w:before="240" w:after="60"/>
      <w:ind w:left="0" w:firstLine="0"/>
      <w:jc w:val="left"/>
      <w:outlineLvl w:val="2"/>
    </w:pPr>
    <w:rPr>
      <w:b/>
    </w:rPr>
  </w:style>
  <w:style w:type="paragraph" w:styleId="4">
    <w:name w:val="heading 4"/>
    <w:next w:val="a"/>
    <w:link w:val="40"/>
    <w:uiPriority w:val="9"/>
    <w:qFormat/>
    <w:rsid w:val="006422F4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6422F4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422F4"/>
    <w:rPr>
      <w:sz w:val="28"/>
    </w:rPr>
  </w:style>
  <w:style w:type="paragraph" w:styleId="21">
    <w:name w:val="toc 2"/>
    <w:next w:val="a"/>
    <w:link w:val="22"/>
    <w:uiPriority w:val="39"/>
    <w:rsid w:val="006422F4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6422F4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rsid w:val="006422F4"/>
    <w:pPr>
      <w:widowControl w:val="0"/>
      <w:jc w:val="both"/>
    </w:pPr>
    <w:rPr>
      <w:rFonts w:ascii="Courier New" w:hAnsi="Courier New"/>
    </w:rPr>
  </w:style>
  <w:style w:type="character" w:customStyle="1" w:styleId="ConsNonformat0">
    <w:name w:val="ConsNonformat"/>
    <w:link w:val="ConsNonformat"/>
    <w:rsid w:val="006422F4"/>
    <w:rPr>
      <w:rFonts w:ascii="Courier New" w:hAnsi="Courier New"/>
    </w:rPr>
  </w:style>
  <w:style w:type="paragraph" w:styleId="41">
    <w:name w:val="toc 4"/>
    <w:next w:val="a"/>
    <w:link w:val="42"/>
    <w:uiPriority w:val="39"/>
    <w:rsid w:val="006422F4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6422F4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6422F4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6422F4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6422F4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6422F4"/>
    <w:rPr>
      <w:rFonts w:ascii="XO Thames" w:hAnsi="XO Thames"/>
      <w:sz w:val="28"/>
    </w:rPr>
  </w:style>
  <w:style w:type="paragraph" w:customStyle="1" w:styleId="Endnote">
    <w:name w:val="Endnote"/>
    <w:link w:val="Endnote0"/>
    <w:rsid w:val="006422F4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6422F4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6422F4"/>
    <w:rPr>
      <w:b/>
    </w:rPr>
  </w:style>
  <w:style w:type="paragraph" w:styleId="a3">
    <w:name w:val="Body Text Indent"/>
    <w:basedOn w:val="a"/>
    <w:link w:val="a4"/>
    <w:rsid w:val="006422F4"/>
    <w:pPr>
      <w:tabs>
        <w:tab w:val="right" w:leader="underscore" w:pos="9923"/>
      </w:tabs>
      <w:spacing w:before="240" w:line="360" w:lineRule="auto"/>
    </w:pPr>
  </w:style>
  <w:style w:type="character" w:customStyle="1" w:styleId="a4">
    <w:name w:val="Основной текст с отступом Знак"/>
    <w:basedOn w:val="1"/>
    <w:link w:val="a3"/>
    <w:rsid w:val="006422F4"/>
  </w:style>
  <w:style w:type="paragraph" w:styleId="a5">
    <w:name w:val="footer"/>
    <w:basedOn w:val="a"/>
    <w:link w:val="a6"/>
    <w:rsid w:val="006422F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1"/>
    <w:link w:val="a5"/>
    <w:rsid w:val="006422F4"/>
  </w:style>
  <w:style w:type="paragraph" w:styleId="a7">
    <w:name w:val="header"/>
    <w:basedOn w:val="a"/>
    <w:link w:val="a8"/>
    <w:rsid w:val="006422F4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1"/>
    <w:link w:val="a7"/>
    <w:rsid w:val="006422F4"/>
  </w:style>
  <w:style w:type="paragraph" w:styleId="31">
    <w:name w:val="toc 3"/>
    <w:next w:val="a"/>
    <w:link w:val="32"/>
    <w:uiPriority w:val="39"/>
    <w:rsid w:val="006422F4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6422F4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6422F4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6422F4"/>
    <w:rPr>
      <w:b/>
      <w:sz w:val="32"/>
    </w:rPr>
  </w:style>
  <w:style w:type="paragraph" w:customStyle="1" w:styleId="12">
    <w:name w:val="Основной шрифт абзаца1"/>
    <w:link w:val="13"/>
    <w:rsid w:val="006422F4"/>
  </w:style>
  <w:style w:type="paragraph" w:customStyle="1" w:styleId="13">
    <w:name w:val="Гиперссылка1"/>
    <w:link w:val="a9"/>
    <w:rsid w:val="006422F4"/>
    <w:rPr>
      <w:color w:val="0000FF"/>
      <w:u w:val="single"/>
    </w:rPr>
  </w:style>
  <w:style w:type="character" w:styleId="a9">
    <w:name w:val="Hyperlink"/>
    <w:link w:val="13"/>
    <w:rsid w:val="006422F4"/>
    <w:rPr>
      <w:color w:val="0000FF"/>
      <w:u w:val="single"/>
    </w:rPr>
  </w:style>
  <w:style w:type="paragraph" w:customStyle="1" w:styleId="Footnote">
    <w:name w:val="Footnote"/>
    <w:link w:val="Footnote0"/>
    <w:rsid w:val="006422F4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6422F4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6422F4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6422F4"/>
    <w:rPr>
      <w:rFonts w:ascii="XO Thames" w:hAnsi="XO Thames"/>
      <w:b/>
      <w:sz w:val="28"/>
    </w:rPr>
  </w:style>
  <w:style w:type="paragraph" w:styleId="23">
    <w:name w:val="Body Text 2"/>
    <w:basedOn w:val="a"/>
    <w:link w:val="24"/>
    <w:rsid w:val="006422F4"/>
    <w:pPr>
      <w:spacing w:before="240"/>
      <w:ind w:firstLine="0"/>
    </w:pPr>
  </w:style>
  <w:style w:type="character" w:customStyle="1" w:styleId="24">
    <w:name w:val="Основной текст 2 Знак"/>
    <w:basedOn w:val="1"/>
    <w:link w:val="23"/>
    <w:rsid w:val="006422F4"/>
  </w:style>
  <w:style w:type="paragraph" w:customStyle="1" w:styleId="HeaderandFooter">
    <w:name w:val="Header and Footer"/>
    <w:link w:val="HeaderandFooter0"/>
    <w:rsid w:val="006422F4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6422F4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6422F4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6422F4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6422F4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6422F4"/>
    <w:rPr>
      <w:rFonts w:ascii="XO Thames" w:hAnsi="XO Thames"/>
      <w:sz w:val="28"/>
    </w:rPr>
  </w:style>
  <w:style w:type="paragraph" w:styleId="aa">
    <w:name w:val="Body Text"/>
    <w:basedOn w:val="a"/>
    <w:link w:val="ab"/>
    <w:rsid w:val="006422F4"/>
    <w:pPr>
      <w:spacing w:before="240"/>
      <w:ind w:right="-1" w:firstLine="0"/>
    </w:pPr>
  </w:style>
  <w:style w:type="character" w:customStyle="1" w:styleId="ab">
    <w:name w:val="Основной текст Знак"/>
    <w:basedOn w:val="1"/>
    <w:link w:val="aa"/>
    <w:rsid w:val="006422F4"/>
  </w:style>
  <w:style w:type="paragraph" w:styleId="33">
    <w:name w:val="Body Text 3"/>
    <w:basedOn w:val="a"/>
    <w:link w:val="34"/>
    <w:rsid w:val="006422F4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sid w:val="006422F4"/>
    <w:rPr>
      <w:sz w:val="16"/>
    </w:rPr>
  </w:style>
  <w:style w:type="paragraph" w:styleId="ac">
    <w:name w:val="Document Map"/>
    <w:basedOn w:val="a"/>
    <w:link w:val="ad"/>
    <w:rsid w:val="006422F4"/>
    <w:rPr>
      <w:rFonts w:ascii="Tahoma" w:hAnsi="Tahoma"/>
    </w:rPr>
  </w:style>
  <w:style w:type="character" w:customStyle="1" w:styleId="ad">
    <w:name w:val="Схема документа Знак"/>
    <w:basedOn w:val="1"/>
    <w:link w:val="ac"/>
    <w:rsid w:val="006422F4"/>
    <w:rPr>
      <w:rFonts w:ascii="Tahoma" w:hAnsi="Tahoma"/>
    </w:rPr>
  </w:style>
  <w:style w:type="paragraph" w:styleId="51">
    <w:name w:val="toc 5"/>
    <w:next w:val="a"/>
    <w:link w:val="52"/>
    <w:uiPriority w:val="39"/>
    <w:rsid w:val="006422F4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6422F4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rsid w:val="006422F4"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sid w:val="006422F4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rsid w:val="006422F4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sid w:val="006422F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6422F4"/>
    <w:rPr>
      <w:rFonts w:ascii="XO Thames" w:hAnsi="XO Thames"/>
      <w:b/>
      <w:sz w:val="24"/>
    </w:rPr>
  </w:style>
  <w:style w:type="paragraph" w:styleId="af2">
    <w:name w:val="Balloon Text"/>
    <w:basedOn w:val="a"/>
    <w:link w:val="af3"/>
    <w:rsid w:val="006422F4"/>
    <w:rPr>
      <w:rFonts w:ascii="Tahoma" w:hAnsi="Tahoma"/>
      <w:sz w:val="16"/>
    </w:rPr>
  </w:style>
  <w:style w:type="character" w:customStyle="1" w:styleId="af3">
    <w:name w:val="Текст выноски Знак"/>
    <w:basedOn w:val="1"/>
    <w:link w:val="af2"/>
    <w:rsid w:val="006422F4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sid w:val="006422F4"/>
    <w:rPr>
      <w:rFonts w:ascii="Arial" w:hAnsi="Arial"/>
      <w:b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tik_sulin</cp:lastModifiedBy>
  <cp:revision>9</cp:revision>
  <dcterms:created xsi:type="dcterms:W3CDTF">2026-09-20T07:55:00Z</dcterms:created>
  <dcterms:modified xsi:type="dcterms:W3CDTF">2026-09-23T10:35:00Z</dcterms:modified>
</cp:coreProperties>
</file>