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E6A" w:rsidRPr="00C21655" w:rsidRDefault="00360E6A" w:rsidP="00C21655">
      <w:pPr>
        <w:pStyle w:val="Heading1"/>
        <w:jc w:val="center"/>
        <w:rPr>
          <w:rFonts w:ascii="Times New Roman" w:hAnsi="Times New Roman" w:cs="Times New Roman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75pt" fillcolor="window">
            <v:imagedata r:id="rId4" o:title=""/>
          </v:shape>
        </w:pict>
      </w:r>
      <w:r>
        <w:t xml:space="preserve">                                      </w:t>
      </w:r>
      <w:r w:rsidRPr="00CB315B">
        <w:rPr>
          <w:i/>
        </w:rPr>
        <w:t xml:space="preserve"> </w:t>
      </w:r>
      <w:r>
        <w:t xml:space="preserve">                          </w:t>
      </w:r>
      <w:r>
        <w:rPr>
          <w:b w:val="0"/>
          <w:sz w:val="22"/>
        </w:rPr>
        <w:br/>
      </w:r>
      <w:r w:rsidRPr="00C21655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360E6A" w:rsidRPr="00C21655" w:rsidRDefault="00360E6A" w:rsidP="00C21655">
      <w:pPr>
        <w:jc w:val="center"/>
        <w:rPr>
          <w:b/>
          <w:sz w:val="28"/>
          <w:szCs w:val="28"/>
        </w:rPr>
      </w:pPr>
      <w:r w:rsidRPr="00C21655">
        <w:rPr>
          <w:b/>
          <w:sz w:val="28"/>
          <w:szCs w:val="28"/>
        </w:rPr>
        <w:t>КРАСНОСУЛИНСКОГО РАЙОНА РОСТОВСКОЙ ОБЛАСТИ</w:t>
      </w:r>
    </w:p>
    <w:p w:rsidR="00360E6A" w:rsidRPr="00C21655" w:rsidRDefault="00360E6A" w:rsidP="00C21655">
      <w:pPr>
        <w:jc w:val="center"/>
        <w:rPr>
          <w:b/>
          <w:sz w:val="28"/>
          <w:szCs w:val="28"/>
        </w:rPr>
      </w:pPr>
    </w:p>
    <w:p w:rsidR="00360E6A" w:rsidRPr="00C21655" w:rsidRDefault="00360E6A" w:rsidP="00C21655">
      <w:pPr>
        <w:pStyle w:val="Heading1"/>
        <w:jc w:val="center"/>
        <w:rPr>
          <w:rFonts w:ascii="Times New Roman" w:hAnsi="Times New Roman" w:cs="Times New Roman"/>
          <w:sz w:val="28"/>
          <w:szCs w:val="28"/>
        </w:rPr>
      </w:pPr>
      <w:r w:rsidRPr="00C2165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360E6A" w:rsidRPr="00C21655" w:rsidRDefault="00360E6A" w:rsidP="00C21655">
      <w:pPr>
        <w:rPr>
          <w:sz w:val="28"/>
          <w:szCs w:val="28"/>
        </w:rPr>
      </w:pPr>
      <w:r>
        <w:rPr>
          <w:sz w:val="28"/>
          <w:szCs w:val="28"/>
        </w:rPr>
        <w:t>02</w:t>
      </w:r>
      <w:r w:rsidRPr="00C21655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Pr="00C21655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C21655">
          <w:rPr>
            <w:sz w:val="28"/>
            <w:szCs w:val="28"/>
          </w:rPr>
          <w:t>2021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D7161C">
        <w:rPr>
          <w:sz w:val="28"/>
          <w:szCs w:val="28"/>
        </w:rPr>
        <w:t>№</w:t>
      </w:r>
      <w:r w:rsidRPr="00C21655">
        <w:rPr>
          <w:sz w:val="28"/>
          <w:szCs w:val="28"/>
        </w:rPr>
        <w:t xml:space="preserve"> </w:t>
      </w:r>
      <w:r>
        <w:rPr>
          <w:sz w:val="28"/>
          <w:szCs w:val="28"/>
        </w:rPr>
        <w:t>17-3</w:t>
      </w:r>
    </w:p>
    <w:p w:rsidR="00360E6A" w:rsidRPr="00C21655" w:rsidRDefault="00360E6A" w:rsidP="00C21655">
      <w:pPr>
        <w:tabs>
          <w:tab w:val="right" w:pos="9922"/>
        </w:tabs>
        <w:jc w:val="center"/>
        <w:rPr>
          <w:sz w:val="28"/>
          <w:szCs w:val="28"/>
        </w:rPr>
      </w:pPr>
      <w:r w:rsidRPr="00C21655">
        <w:rPr>
          <w:sz w:val="28"/>
          <w:szCs w:val="28"/>
        </w:rPr>
        <w:t>г. Красный Сулин</w:t>
      </w:r>
    </w:p>
    <w:p w:rsidR="00360E6A" w:rsidRDefault="00360E6A" w:rsidP="00D72E4C">
      <w:pPr>
        <w:spacing w:line="276" w:lineRule="auto"/>
        <w:jc w:val="center"/>
        <w:rPr>
          <w:sz w:val="28"/>
          <w:szCs w:val="28"/>
        </w:rPr>
      </w:pPr>
    </w:p>
    <w:p w:rsidR="00360E6A" w:rsidRDefault="00360E6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>
        <w:rPr>
          <w:rFonts w:ascii="Times New Roman" w:hAnsi="Times New Roman"/>
          <w:szCs w:val="28"/>
        </w:rPr>
        <w:t xml:space="preserve">Пролетарского сельского </w:t>
      </w:r>
      <w:r w:rsidRPr="004C22AA">
        <w:rPr>
          <w:rFonts w:ascii="Times New Roman" w:hAnsi="Times New Roman"/>
          <w:szCs w:val="28"/>
        </w:rPr>
        <w:t xml:space="preserve">поселения </w:t>
      </w:r>
      <w:r>
        <w:rPr>
          <w:rFonts w:ascii="Times New Roman" w:hAnsi="Times New Roman"/>
          <w:szCs w:val="28"/>
        </w:rPr>
        <w:t>Красносулинского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>
        <w:rPr>
          <w:rFonts w:ascii="Times New Roman" w:hAnsi="Times New Roman"/>
          <w:szCs w:val="28"/>
        </w:rPr>
        <w:t xml:space="preserve"> Пролетарскому десятимандатному </w:t>
      </w:r>
      <w:r w:rsidRPr="004C22AA">
        <w:rPr>
          <w:rFonts w:ascii="Times New Roman" w:hAnsi="Times New Roman"/>
          <w:szCs w:val="28"/>
        </w:rPr>
        <w:t>избирательному округу</w:t>
      </w:r>
      <w:r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>
        <w:rPr>
          <w:rFonts w:ascii="Times New Roman" w:hAnsi="Times New Roman"/>
          <w:szCs w:val="28"/>
        </w:rPr>
        <w:t xml:space="preserve"> 1 Абрамову Антону Петровичу</w:t>
      </w:r>
    </w:p>
    <w:p w:rsidR="00360E6A" w:rsidRDefault="00360E6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360E6A" w:rsidRDefault="00360E6A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 xml:space="preserve">пунктом 1.1 Порядка </w:t>
      </w:r>
      <w:r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>
        <w:rPr>
          <w:bCs/>
          <w:sz w:val="28"/>
          <w:szCs w:val="28"/>
        </w:rPr>
        <w:t xml:space="preserve"> </w:t>
      </w:r>
      <w:r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>утвержденного постановлением Избирательной комиссии Ростовской области от 16 июня</w:t>
      </w:r>
      <w:r w:rsidRPr="00507B84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360E6A" w:rsidRDefault="00360E6A" w:rsidP="00C216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Красносулинского</w:t>
      </w:r>
      <w:r w:rsidRPr="00F723D4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F723D4">
        <w:rPr>
          <w:sz w:val="28"/>
          <w:szCs w:val="28"/>
        </w:rPr>
        <w:t>ПОСТАНОВЛЯЕТ:</w:t>
      </w:r>
    </w:p>
    <w:p w:rsidR="00360E6A" w:rsidRPr="00F85777" w:rsidRDefault="00360E6A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360E6A" w:rsidRPr="0085553D" w:rsidRDefault="00360E6A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>
        <w:rPr>
          <w:sz w:val="28"/>
          <w:szCs w:val="28"/>
        </w:rPr>
        <w:t xml:space="preserve">Пролетарского сельского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Красносулинского</w:t>
      </w:r>
      <w:r w:rsidRPr="00297945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>
        <w:rPr>
          <w:sz w:val="28"/>
          <w:szCs w:val="28"/>
        </w:rPr>
        <w:t xml:space="preserve">Пролетарскому десятимандатному </w:t>
      </w:r>
      <w:r w:rsidRPr="00297945">
        <w:rPr>
          <w:sz w:val="28"/>
          <w:szCs w:val="28"/>
        </w:rPr>
        <w:t>избирательному округу</w:t>
      </w:r>
      <w:r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>
        <w:rPr>
          <w:sz w:val="28"/>
          <w:szCs w:val="28"/>
        </w:rPr>
        <w:t xml:space="preserve"> 1 </w:t>
      </w:r>
      <w:r w:rsidRPr="004003DE">
        <w:rPr>
          <w:sz w:val="28"/>
          <w:szCs w:val="28"/>
        </w:rPr>
        <w:t>Абрамову</w:t>
      </w:r>
      <w:r>
        <w:rPr>
          <w:sz w:val="28"/>
          <w:szCs w:val="28"/>
        </w:rPr>
        <w:t xml:space="preserve"> Антону Петровичу</w:t>
      </w:r>
      <w:r w:rsidRPr="004003DE">
        <w:rPr>
          <w:sz w:val="28"/>
          <w:szCs w:val="28"/>
        </w:rPr>
        <w:t xml:space="preserve"> </w:t>
      </w:r>
      <w:r w:rsidRPr="00D7161C">
        <w:rPr>
          <w:sz w:val="28"/>
          <w:szCs w:val="28"/>
        </w:rPr>
        <w:t xml:space="preserve"> ИНН </w:t>
      </w:r>
      <w:r>
        <w:rPr>
          <w:sz w:val="28"/>
          <w:szCs w:val="28"/>
        </w:rPr>
        <w:t>612506928054</w:t>
      </w:r>
      <w:r w:rsidRPr="001B494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Pr="00D75615">
        <w:rPr>
          <w:sz w:val="28"/>
          <w:szCs w:val="28"/>
        </w:rPr>
        <w:t>дополнительн</w:t>
      </w:r>
      <w:r>
        <w:rPr>
          <w:sz w:val="28"/>
          <w:szCs w:val="28"/>
        </w:rPr>
        <w:t>ом</w:t>
      </w:r>
      <w:r w:rsidRPr="00D75615">
        <w:rPr>
          <w:sz w:val="28"/>
          <w:szCs w:val="28"/>
        </w:rPr>
        <w:t xml:space="preserve"> офис</w:t>
      </w:r>
      <w:r>
        <w:rPr>
          <w:sz w:val="28"/>
          <w:szCs w:val="28"/>
        </w:rPr>
        <w:t>е</w:t>
      </w:r>
      <w:r w:rsidRPr="00D75615">
        <w:rPr>
          <w:sz w:val="28"/>
          <w:szCs w:val="28"/>
        </w:rPr>
        <w:t xml:space="preserve"> публичного акционерного общества «Сбербанк России» №5221/0</w:t>
      </w:r>
      <w:r>
        <w:rPr>
          <w:sz w:val="28"/>
          <w:szCs w:val="28"/>
        </w:rPr>
        <w:t>799</w:t>
      </w:r>
      <w:r w:rsidRPr="0085553D">
        <w:rPr>
          <w:sz w:val="28"/>
          <w:szCs w:val="28"/>
        </w:rPr>
        <w:t>, расположенном по адресу: 34</w:t>
      </w:r>
      <w:r>
        <w:rPr>
          <w:sz w:val="28"/>
          <w:szCs w:val="28"/>
        </w:rPr>
        <w:t>635</w:t>
      </w:r>
      <w:r w:rsidRPr="0085553D">
        <w:rPr>
          <w:sz w:val="28"/>
          <w:szCs w:val="28"/>
        </w:rPr>
        <w:t xml:space="preserve">0, Ростовская область, г. </w:t>
      </w:r>
      <w:r>
        <w:rPr>
          <w:sz w:val="28"/>
          <w:szCs w:val="28"/>
        </w:rPr>
        <w:t>Красный Сулин</w:t>
      </w:r>
      <w:r w:rsidRPr="0085553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                     </w:t>
      </w:r>
      <w:r w:rsidRPr="0085553D">
        <w:rPr>
          <w:sz w:val="28"/>
          <w:szCs w:val="28"/>
        </w:rPr>
        <w:t xml:space="preserve">ул. </w:t>
      </w:r>
      <w:r>
        <w:rPr>
          <w:sz w:val="28"/>
          <w:szCs w:val="28"/>
        </w:rPr>
        <w:t>Металлургов</w:t>
      </w:r>
      <w:r w:rsidRPr="0085553D">
        <w:rPr>
          <w:sz w:val="28"/>
          <w:szCs w:val="28"/>
        </w:rPr>
        <w:t>,</w:t>
      </w:r>
      <w:r>
        <w:rPr>
          <w:sz w:val="28"/>
          <w:szCs w:val="28"/>
        </w:rPr>
        <w:t xml:space="preserve"> 15.</w:t>
      </w:r>
    </w:p>
    <w:p w:rsidR="00360E6A" w:rsidRDefault="00360E6A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>
        <w:rPr>
          <w:sz w:val="28"/>
          <w:szCs w:val="28"/>
        </w:rPr>
        <w:t xml:space="preserve"> </w:t>
      </w:r>
      <w:r w:rsidRPr="00D75615">
        <w:rPr>
          <w:sz w:val="28"/>
          <w:szCs w:val="28"/>
        </w:rPr>
        <w:t>5221/0</w:t>
      </w:r>
      <w:r>
        <w:rPr>
          <w:sz w:val="28"/>
          <w:szCs w:val="28"/>
        </w:rPr>
        <w:t>799.</w:t>
      </w:r>
    </w:p>
    <w:p w:rsidR="00360E6A" w:rsidRDefault="00360E6A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3. Разместить настоящее постановление на сайте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>Красносулинского района Ростовской области в сети «</w:t>
      </w:r>
      <w:r>
        <w:rPr>
          <w:sz w:val="28"/>
        </w:rPr>
        <w:t>Интернет».</w:t>
      </w:r>
    </w:p>
    <w:p w:rsidR="00360E6A" w:rsidRDefault="00360E6A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4. Контроль за исполнением данного постановления возложить на заместителя председателя </w:t>
      </w:r>
      <w:r>
        <w:rPr>
          <w:sz w:val="28"/>
          <w:szCs w:val="28"/>
        </w:rPr>
        <w:t>Т</w:t>
      </w:r>
      <w:r w:rsidRPr="00D7277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Красносулинского</w:t>
      </w:r>
      <w:r w:rsidRPr="00D72772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Чернышкову Светлану Александровну.</w:t>
      </w:r>
    </w:p>
    <w:p w:rsidR="00360E6A" w:rsidRDefault="00360E6A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360E6A" w:rsidRDefault="00360E6A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360E6A" w:rsidRDefault="00360E6A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360E6A" w:rsidRDefault="00360E6A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  <w:t xml:space="preserve">                  А.Н. Фирсов</w:t>
      </w:r>
    </w:p>
    <w:p w:rsidR="00360E6A" w:rsidRDefault="00360E6A" w:rsidP="00D72E4C">
      <w:pPr>
        <w:pStyle w:val="14-1"/>
        <w:ind w:left="67" w:firstLine="0"/>
      </w:pPr>
    </w:p>
    <w:p w:rsidR="00360E6A" w:rsidRDefault="00360E6A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Н.Г. Ивашина</w:t>
      </w:r>
    </w:p>
    <w:p w:rsidR="00360E6A" w:rsidRDefault="00360E6A" w:rsidP="00D72E4C">
      <w:pPr>
        <w:jc w:val="both"/>
        <w:rPr>
          <w:sz w:val="28"/>
          <w:szCs w:val="28"/>
        </w:rPr>
      </w:pPr>
    </w:p>
    <w:p w:rsidR="00360E6A" w:rsidRDefault="00360E6A" w:rsidP="00D72E4C">
      <w:pPr>
        <w:jc w:val="both"/>
        <w:rPr>
          <w:sz w:val="28"/>
          <w:szCs w:val="28"/>
        </w:rPr>
      </w:pPr>
    </w:p>
    <w:p w:rsidR="00360E6A" w:rsidRDefault="00360E6A" w:rsidP="00D72E4C">
      <w:pPr>
        <w:jc w:val="both"/>
        <w:rPr>
          <w:sz w:val="28"/>
          <w:szCs w:val="28"/>
        </w:rPr>
      </w:pPr>
    </w:p>
    <w:p w:rsidR="00360E6A" w:rsidRDefault="00360E6A" w:rsidP="00D72E4C">
      <w:pPr>
        <w:jc w:val="both"/>
        <w:rPr>
          <w:sz w:val="28"/>
          <w:szCs w:val="28"/>
        </w:rPr>
      </w:pPr>
    </w:p>
    <w:p w:rsidR="00360E6A" w:rsidRDefault="00360E6A" w:rsidP="00D72E4C">
      <w:pPr>
        <w:jc w:val="both"/>
        <w:rPr>
          <w:sz w:val="28"/>
          <w:szCs w:val="28"/>
        </w:rPr>
      </w:pPr>
    </w:p>
    <w:p w:rsidR="00360E6A" w:rsidRDefault="00360E6A" w:rsidP="00D72E4C">
      <w:pPr>
        <w:jc w:val="both"/>
        <w:rPr>
          <w:sz w:val="28"/>
          <w:szCs w:val="28"/>
        </w:rPr>
      </w:pPr>
    </w:p>
    <w:p w:rsidR="00360E6A" w:rsidRDefault="00360E6A" w:rsidP="00D72E4C">
      <w:pPr>
        <w:jc w:val="both"/>
        <w:rPr>
          <w:sz w:val="28"/>
          <w:szCs w:val="28"/>
        </w:rPr>
      </w:pPr>
    </w:p>
    <w:p w:rsidR="00360E6A" w:rsidRDefault="00360E6A" w:rsidP="00D72E4C">
      <w:pPr>
        <w:jc w:val="both"/>
        <w:rPr>
          <w:sz w:val="28"/>
          <w:szCs w:val="28"/>
        </w:rPr>
      </w:pPr>
    </w:p>
    <w:p w:rsidR="00360E6A" w:rsidRDefault="00360E6A" w:rsidP="00D72E4C">
      <w:pPr>
        <w:jc w:val="both"/>
        <w:rPr>
          <w:sz w:val="28"/>
          <w:szCs w:val="28"/>
        </w:rPr>
      </w:pPr>
    </w:p>
    <w:p w:rsidR="00360E6A" w:rsidRDefault="00360E6A" w:rsidP="00D72E4C">
      <w:pPr>
        <w:jc w:val="both"/>
        <w:rPr>
          <w:sz w:val="28"/>
          <w:szCs w:val="28"/>
        </w:rPr>
      </w:pPr>
    </w:p>
    <w:p w:rsidR="00360E6A" w:rsidRDefault="00360E6A" w:rsidP="00D72E4C">
      <w:pPr>
        <w:jc w:val="both"/>
        <w:rPr>
          <w:sz w:val="28"/>
          <w:szCs w:val="28"/>
        </w:rPr>
      </w:pPr>
    </w:p>
    <w:p w:rsidR="00360E6A" w:rsidRDefault="00360E6A" w:rsidP="00D72E4C">
      <w:pPr>
        <w:jc w:val="both"/>
        <w:rPr>
          <w:sz w:val="28"/>
          <w:szCs w:val="28"/>
        </w:rPr>
      </w:pPr>
    </w:p>
    <w:p w:rsidR="00360E6A" w:rsidRDefault="00360E6A" w:rsidP="00D72E4C">
      <w:pPr>
        <w:jc w:val="both"/>
        <w:rPr>
          <w:sz w:val="28"/>
          <w:szCs w:val="28"/>
        </w:rPr>
      </w:pPr>
    </w:p>
    <w:p w:rsidR="00360E6A" w:rsidRDefault="00360E6A" w:rsidP="00D72E4C">
      <w:pPr>
        <w:jc w:val="both"/>
        <w:rPr>
          <w:sz w:val="28"/>
          <w:szCs w:val="28"/>
        </w:rPr>
      </w:pPr>
    </w:p>
    <w:p w:rsidR="00360E6A" w:rsidRDefault="00360E6A" w:rsidP="00D72E4C">
      <w:pPr>
        <w:jc w:val="both"/>
        <w:rPr>
          <w:sz w:val="28"/>
          <w:szCs w:val="28"/>
        </w:rPr>
      </w:pPr>
    </w:p>
    <w:p w:rsidR="00360E6A" w:rsidRDefault="00360E6A" w:rsidP="00D72E4C">
      <w:pPr>
        <w:jc w:val="both"/>
        <w:rPr>
          <w:sz w:val="28"/>
          <w:szCs w:val="28"/>
        </w:rPr>
      </w:pPr>
    </w:p>
    <w:p w:rsidR="00360E6A" w:rsidRDefault="00360E6A" w:rsidP="00D72E4C">
      <w:pPr>
        <w:jc w:val="both"/>
        <w:rPr>
          <w:sz w:val="28"/>
          <w:szCs w:val="28"/>
        </w:rPr>
      </w:pPr>
    </w:p>
    <w:p w:rsidR="00360E6A" w:rsidRDefault="00360E6A" w:rsidP="00D72E4C">
      <w:pPr>
        <w:jc w:val="both"/>
        <w:rPr>
          <w:sz w:val="28"/>
          <w:szCs w:val="28"/>
        </w:rPr>
      </w:pPr>
    </w:p>
    <w:p w:rsidR="00360E6A" w:rsidRDefault="00360E6A" w:rsidP="00D72E4C">
      <w:pPr>
        <w:jc w:val="both"/>
        <w:rPr>
          <w:sz w:val="28"/>
          <w:szCs w:val="28"/>
        </w:rPr>
      </w:pPr>
    </w:p>
    <w:p w:rsidR="00360E6A" w:rsidRDefault="00360E6A" w:rsidP="00D72E4C">
      <w:pPr>
        <w:jc w:val="both"/>
        <w:rPr>
          <w:sz w:val="28"/>
          <w:szCs w:val="28"/>
        </w:rPr>
      </w:pPr>
    </w:p>
    <w:p w:rsidR="00360E6A" w:rsidRDefault="00360E6A"/>
    <w:sectPr w:rsidR="00360E6A" w:rsidSect="00C2165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2E4C"/>
    <w:rsid w:val="00015F34"/>
    <w:rsid w:val="000370A4"/>
    <w:rsid w:val="0005347F"/>
    <w:rsid w:val="000602A0"/>
    <w:rsid w:val="000A0944"/>
    <w:rsid w:val="000D4595"/>
    <w:rsid w:val="000E35E9"/>
    <w:rsid w:val="00107B9F"/>
    <w:rsid w:val="001328EE"/>
    <w:rsid w:val="0013437B"/>
    <w:rsid w:val="00156FE5"/>
    <w:rsid w:val="001B4943"/>
    <w:rsid w:val="001F3AB9"/>
    <w:rsid w:val="00207046"/>
    <w:rsid w:val="0024109E"/>
    <w:rsid w:val="002731A8"/>
    <w:rsid w:val="00297945"/>
    <w:rsid w:val="002A58EE"/>
    <w:rsid w:val="0031193C"/>
    <w:rsid w:val="00326BF2"/>
    <w:rsid w:val="00360E6A"/>
    <w:rsid w:val="003A32CB"/>
    <w:rsid w:val="003C343A"/>
    <w:rsid w:val="004003DE"/>
    <w:rsid w:val="00416C72"/>
    <w:rsid w:val="00442FDF"/>
    <w:rsid w:val="00443AC0"/>
    <w:rsid w:val="00450A37"/>
    <w:rsid w:val="00460DE9"/>
    <w:rsid w:val="004663AE"/>
    <w:rsid w:val="00491970"/>
    <w:rsid w:val="004A28BB"/>
    <w:rsid w:val="004C22AA"/>
    <w:rsid w:val="00507B84"/>
    <w:rsid w:val="00592200"/>
    <w:rsid w:val="005A2F58"/>
    <w:rsid w:val="005A6B8B"/>
    <w:rsid w:val="005E3697"/>
    <w:rsid w:val="005F7FAC"/>
    <w:rsid w:val="00621B32"/>
    <w:rsid w:val="00626A57"/>
    <w:rsid w:val="00627845"/>
    <w:rsid w:val="00670354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07E54"/>
    <w:rsid w:val="008514BE"/>
    <w:rsid w:val="0085553D"/>
    <w:rsid w:val="008E4187"/>
    <w:rsid w:val="008E7AB8"/>
    <w:rsid w:val="008F2F5E"/>
    <w:rsid w:val="00911FF7"/>
    <w:rsid w:val="00927F1B"/>
    <w:rsid w:val="009B0BB9"/>
    <w:rsid w:val="009B7B11"/>
    <w:rsid w:val="009E79F4"/>
    <w:rsid w:val="00A112D0"/>
    <w:rsid w:val="00A12C1D"/>
    <w:rsid w:val="00A1672F"/>
    <w:rsid w:val="00A720E6"/>
    <w:rsid w:val="00A73EBA"/>
    <w:rsid w:val="00B25A17"/>
    <w:rsid w:val="00BE6292"/>
    <w:rsid w:val="00C21655"/>
    <w:rsid w:val="00C55F93"/>
    <w:rsid w:val="00C71C13"/>
    <w:rsid w:val="00C8228A"/>
    <w:rsid w:val="00CB315B"/>
    <w:rsid w:val="00CD7E1C"/>
    <w:rsid w:val="00CE2490"/>
    <w:rsid w:val="00CE5C41"/>
    <w:rsid w:val="00CF3898"/>
    <w:rsid w:val="00D43856"/>
    <w:rsid w:val="00D52FFE"/>
    <w:rsid w:val="00D7161C"/>
    <w:rsid w:val="00D72772"/>
    <w:rsid w:val="00D72E4C"/>
    <w:rsid w:val="00D75615"/>
    <w:rsid w:val="00DF41F2"/>
    <w:rsid w:val="00E3063B"/>
    <w:rsid w:val="00E823AF"/>
    <w:rsid w:val="00EA7535"/>
    <w:rsid w:val="00EF03AE"/>
    <w:rsid w:val="00F50B07"/>
    <w:rsid w:val="00F723D4"/>
    <w:rsid w:val="00F77FB8"/>
    <w:rsid w:val="00F85777"/>
    <w:rsid w:val="00FB5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E4C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C2165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7035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72E4C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BodyText">
    <w:name w:val="Body Text"/>
    <w:basedOn w:val="Normal"/>
    <w:link w:val="BodyTextChar"/>
    <w:uiPriority w:val="99"/>
    <w:rsid w:val="00D72E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D72E4C"/>
    <w:rPr>
      <w:rFonts w:ascii="Times New Roman" w:hAnsi="Times New Roman" w:cs="Times New Roman"/>
      <w:sz w:val="20"/>
      <w:szCs w:val="20"/>
      <w:lang w:eastAsia="ru-RU"/>
    </w:rPr>
  </w:style>
  <w:style w:type="paragraph" w:styleId="BodyText3">
    <w:name w:val="Body Text 3"/>
    <w:basedOn w:val="Normal"/>
    <w:link w:val="BodyText3Char"/>
    <w:uiPriority w:val="99"/>
    <w:rsid w:val="00D72E4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D72E4C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Normal"/>
    <w:uiPriority w:val="99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uiPriority w:val="99"/>
    <w:rsid w:val="00D72E4C"/>
    <w:pPr>
      <w:widowControl w:val="0"/>
      <w:ind w:firstLine="720"/>
    </w:pPr>
    <w:rPr>
      <w:rFonts w:ascii="Times New Roman" w:eastAsia="Times New Roman" w:hAnsi="Times New Roman"/>
      <w:sz w:val="28"/>
      <w:szCs w:val="28"/>
    </w:rPr>
  </w:style>
  <w:style w:type="paragraph" w:customStyle="1" w:styleId="14-1">
    <w:name w:val="Текст14-1"/>
    <w:aliases w:val="5,Текст 14-1,Стиль12-1,Т-1,текст14"/>
    <w:basedOn w:val="Normal"/>
    <w:uiPriority w:val="99"/>
    <w:rsid w:val="00D72E4C"/>
    <w:pPr>
      <w:spacing w:line="360" w:lineRule="auto"/>
      <w:ind w:firstLine="709"/>
      <w:jc w:val="both"/>
    </w:pPr>
    <w:rPr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5922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92200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38</TotalTime>
  <Pages>2</Pages>
  <Words>356</Words>
  <Characters>2033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Lenovo888</dc:creator>
  <cp:keywords/>
  <dc:description/>
  <cp:lastModifiedBy>WinXPProSP3</cp:lastModifiedBy>
  <cp:revision>2</cp:revision>
  <cp:lastPrinted>2021-08-02T07:16:00Z</cp:lastPrinted>
  <dcterms:created xsi:type="dcterms:W3CDTF">2021-08-02T07:53:00Z</dcterms:created>
  <dcterms:modified xsi:type="dcterms:W3CDTF">2021-08-02T07:53:00Z</dcterms:modified>
</cp:coreProperties>
</file>