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237" w:rsidRPr="00D0155F" w:rsidRDefault="00201649" w:rsidP="008F08CD">
      <w:pPr>
        <w:pStyle w:val="1"/>
        <w:spacing w:before="0" w:after="0"/>
      </w:pPr>
      <w:r>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9.75pt" fillcolor="window">
            <v:imagedata r:id="rId7" o:title=""/>
          </v:shape>
        </w:pict>
      </w:r>
      <w:r w:rsidR="00024237">
        <w:t xml:space="preserve">                                      </w:t>
      </w:r>
      <w:r w:rsidR="00024237" w:rsidRPr="00CB315B">
        <w:rPr>
          <w:i/>
        </w:rPr>
        <w:t xml:space="preserve"> </w:t>
      </w:r>
      <w:r w:rsidR="00024237">
        <w:t xml:space="preserve">                          </w:t>
      </w:r>
      <w:r w:rsidR="00024237">
        <w:rPr>
          <w:rFonts w:ascii="Arial" w:hAnsi="Arial"/>
          <w:b w:val="0"/>
          <w:sz w:val="22"/>
        </w:rPr>
        <w:br/>
      </w:r>
      <w:r w:rsidR="00024237" w:rsidRPr="00CF1814">
        <w:rPr>
          <w:szCs w:val="28"/>
        </w:rPr>
        <w:t>ТЕРРИТОРИАЛЬНАЯ ИЗБИРАТЕЛЬНАЯ КОМИССИЯ</w:t>
      </w:r>
    </w:p>
    <w:p w:rsidR="00024237" w:rsidRPr="008F08CD" w:rsidRDefault="00024237" w:rsidP="008F08CD">
      <w:pPr>
        <w:rPr>
          <w:b/>
        </w:rPr>
      </w:pPr>
      <w:r w:rsidRPr="008F08CD">
        <w:rPr>
          <w:b/>
        </w:rPr>
        <w:t>КРАСНОСУЛИНСКОГО РАЙОНА РОСТОВСКОЙ ОБЛАСТИ</w:t>
      </w:r>
    </w:p>
    <w:p w:rsidR="00024237" w:rsidRPr="00CF1814" w:rsidRDefault="00024237" w:rsidP="008F08CD">
      <w:pPr>
        <w:rPr>
          <w:b/>
        </w:rPr>
      </w:pPr>
    </w:p>
    <w:p w:rsidR="00024237" w:rsidRPr="00CF1814" w:rsidRDefault="00024237" w:rsidP="008F08CD">
      <w:pPr>
        <w:pStyle w:val="1"/>
        <w:rPr>
          <w:szCs w:val="28"/>
        </w:rPr>
      </w:pPr>
      <w:r>
        <w:rPr>
          <w:szCs w:val="28"/>
        </w:rPr>
        <w:t>ПОСТАНОВЛЕНИЕ</w:t>
      </w:r>
    </w:p>
    <w:p w:rsidR="00024237" w:rsidRDefault="00024237" w:rsidP="008F08CD">
      <w:pPr>
        <w:tabs>
          <w:tab w:val="left" w:pos="8328"/>
          <w:tab w:val="right" w:pos="9922"/>
        </w:tabs>
      </w:pPr>
      <w:r>
        <w:t xml:space="preserve">30 января 2020 года  </w:t>
      </w:r>
      <w:r>
        <w:tab/>
        <w:t>№ 99-1</w:t>
      </w:r>
      <w:r>
        <w:tab/>
      </w:r>
    </w:p>
    <w:p w:rsidR="00024237" w:rsidRDefault="00024237" w:rsidP="008F08CD">
      <w:pPr>
        <w:tabs>
          <w:tab w:val="right" w:pos="9922"/>
        </w:tabs>
        <w:rPr>
          <w:sz w:val="24"/>
          <w:szCs w:val="24"/>
        </w:rPr>
      </w:pPr>
      <w:r w:rsidRPr="00CF1814">
        <w:rPr>
          <w:sz w:val="24"/>
          <w:szCs w:val="24"/>
        </w:rPr>
        <w:t>г. Красный Сулин</w:t>
      </w:r>
    </w:p>
    <w:p w:rsidR="00024237" w:rsidRDefault="00024237" w:rsidP="007954CB">
      <w:pPr>
        <w:ind w:right="-185"/>
      </w:pPr>
    </w:p>
    <w:p w:rsidR="00024237" w:rsidRDefault="00024237"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Pr="000E0AC6">
        <w:rPr>
          <w:b/>
          <w:bCs/>
          <w:szCs w:val="24"/>
        </w:rPr>
        <w:t xml:space="preserve">составов участковых </w:t>
      </w:r>
      <w:r w:rsidR="00E70049">
        <w:rPr>
          <w:b/>
          <w:bCs/>
          <w:szCs w:val="24"/>
        </w:rPr>
        <w:t xml:space="preserve">избирательных </w:t>
      </w:r>
      <w:r w:rsidRPr="000E0AC6">
        <w:rPr>
          <w:b/>
          <w:bCs/>
          <w:szCs w:val="24"/>
        </w:rPr>
        <w:t>комиссий</w:t>
      </w:r>
      <w:r>
        <w:rPr>
          <w:b/>
          <w:bCs/>
          <w:szCs w:val="24"/>
        </w:rPr>
        <w:t xml:space="preserve"> </w:t>
      </w:r>
      <w:r w:rsidRPr="005C6E67">
        <w:rPr>
          <w:b/>
          <w:bCs/>
          <w:szCs w:val="24"/>
        </w:rPr>
        <w:t>на территории</w:t>
      </w:r>
      <w:r>
        <w:rPr>
          <w:b/>
          <w:bCs/>
          <w:szCs w:val="24"/>
        </w:rPr>
        <w:t xml:space="preserve"> </w:t>
      </w:r>
      <w:r w:rsidRPr="008F08CD">
        <w:rPr>
          <w:b/>
          <w:bCs/>
          <w:szCs w:val="24"/>
        </w:rPr>
        <w:t>Красносулинского района Ростовской области</w:t>
      </w:r>
    </w:p>
    <w:p w:rsidR="00024237" w:rsidRPr="00FE3CD5" w:rsidRDefault="00024237" w:rsidP="00EF02D4">
      <w:pPr>
        <w:tabs>
          <w:tab w:val="left" w:pos="7559"/>
        </w:tabs>
        <w:spacing w:line="360" w:lineRule="auto"/>
        <w:ind w:left="1918" w:right="1894"/>
        <w:jc w:val="both"/>
        <w:rPr>
          <w:b/>
          <w:bCs/>
          <w:spacing w:val="20"/>
          <w:szCs w:val="24"/>
        </w:rPr>
      </w:pPr>
    </w:p>
    <w:p w:rsidR="00024237" w:rsidRPr="00FE3CD5" w:rsidRDefault="00024237" w:rsidP="00CB6EEF">
      <w:pPr>
        <w:ind w:firstLine="709"/>
        <w:jc w:val="both"/>
        <w:rPr>
          <w:szCs w:val="20"/>
        </w:rPr>
      </w:pPr>
      <w:r>
        <w:rPr>
          <w:szCs w:val="20"/>
        </w:rPr>
        <w:t>В соответствии с</w:t>
      </w:r>
      <w:r w:rsidRPr="00FE3CD5">
        <w:rPr>
          <w:szCs w:val="20"/>
        </w:rPr>
        <w:t xml:space="preserve"> пунктом 5</w:t>
      </w:r>
      <w:r w:rsidRPr="00EE52F9">
        <w:rPr>
          <w:szCs w:val="20"/>
          <w:vertAlign w:val="superscript"/>
        </w:rPr>
        <w:t>1</w:t>
      </w:r>
      <w:r w:rsidRPr="00FE3CD5">
        <w:rPr>
          <w:szCs w:val="20"/>
        </w:rPr>
        <w:t xml:space="preserve"> статьи 27 </w:t>
      </w:r>
      <w:r>
        <w:rPr>
          <w:szCs w:val="20"/>
        </w:rPr>
        <w:t>Федерального закона</w:t>
      </w:r>
      <w:r>
        <w:rPr>
          <w:szCs w:val="20"/>
        </w:rPr>
        <w:br/>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w:t>
      </w:r>
      <w:r w:rsidRPr="00FE3CD5">
        <w:rPr>
          <w:szCs w:val="20"/>
        </w:rPr>
        <w:t xml:space="preserve"> </w:t>
      </w:r>
      <w:r>
        <w:rPr>
          <w:szCs w:val="20"/>
        </w:rPr>
        <w:t xml:space="preserve">12, 14, 15, 16, 18 </w:t>
      </w:r>
      <w:r w:rsidRPr="00FE3CD5">
        <w:rPr>
          <w:szCs w:val="20"/>
        </w:rPr>
        <w:t>Порядка формирования резерва составов у</w:t>
      </w:r>
      <w:r>
        <w:rPr>
          <w:szCs w:val="20"/>
        </w:rPr>
        <w:t xml:space="preserve">частковых комиссий </w:t>
      </w:r>
      <w:r>
        <w:rPr>
          <w:szCs w:val="20"/>
        </w:rPr>
        <w:br/>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p>
    <w:p w:rsidR="00024237" w:rsidRPr="00FE3CD5" w:rsidRDefault="00024237" w:rsidP="004620E9">
      <w:pPr>
        <w:tabs>
          <w:tab w:val="left" w:pos="7200"/>
        </w:tabs>
        <w:spacing w:after="240"/>
        <w:ind w:firstLine="709"/>
        <w:jc w:val="both"/>
        <w:rPr>
          <w:spacing w:val="20"/>
          <w:sz w:val="24"/>
          <w:szCs w:val="20"/>
        </w:rPr>
      </w:pPr>
      <w:r w:rsidRPr="00FE3CD5">
        <w:rPr>
          <w:spacing w:val="20"/>
          <w:szCs w:val="20"/>
        </w:rPr>
        <w:tab/>
      </w:r>
    </w:p>
    <w:p w:rsidR="00024237" w:rsidRPr="008F08CD" w:rsidRDefault="00024237" w:rsidP="008F08CD">
      <w:pPr>
        <w:ind w:firstLine="709"/>
        <w:rPr>
          <w:b/>
          <w:szCs w:val="20"/>
        </w:rPr>
      </w:pPr>
      <w:r w:rsidRPr="008F08CD">
        <w:rPr>
          <w:b/>
          <w:szCs w:val="20"/>
        </w:rPr>
        <w:t>Территориальная избирательная комиссия Красносулинского Ростовской области ПОСТАНОВЛЯЕТ:</w:t>
      </w:r>
    </w:p>
    <w:p w:rsidR="00024237" w:rsidRPr="00FE3CD5" w:rsidRDefault="00024237" w:rsidP="00EF02D4">
      <w:pPr>
        <w:tabs>
          <w:tab w:val="left" w:pos="1080"/>
        </w:tabs>
        <w:spacing w:line="360" w:lineRule="auto"/>
        <w:jc w:val="both"/>
        <w:rPr>
          <w:spacing w:val="20"/>
          <w:szCs w:val="20"/>
        </w:rPr>
      </w:pPr>
      <w:r w:rsidRPr="00FE3CD5">
        <w:rPr>
          <w:spacing w:val="20"/>
          <w:sz w:val="22"/>
          <w:szCs w:val="20"/>
        </w:rPr>
        <w:tab/>
      </w:r>
    </w:p>
    <w:p w:rsidR="00024237" w:rsidRPr="00FE3CD5" w:rsidRDefault="00024237"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Pr="005B1754">
        <w:rPr>
          <w:szCs w:val="20"/>
        </w:rPr>
        <w:t>в резерв составов уча</w:t>
      </w:r>
      <w:r>
        <w:rPr>
          <w:szCs w:val="20"/>
        </w:rPr>
        <w:t xml:space="preserve">стковых комиссий </w:t>
      </w:r>
      <w:r w:rsidRPr="005C6E67">
        <w:rPr>
          <w:szCs w:val="20"/>
        </w:rPr>
        <w:t>на территории</w:t>
      </w:r>
      <w:r>
        <w:rPr>
          <w:szCs w:val="20"/>
        </w:rPr>
        <w:t xml:space="preserve"> </w:t>
      </w:r>
      <w:r w:rsidRPr="008F08CD">
        <w:rPr>
          <w:bCs/>
          <w:szCs w:val="24"/>
        </w:rPr>
        <w:t>Красносулинского района Ростовской области</w:t>
      </w:r>
      <w:r>
        <w:rPr>
          <w:b/>
          <w:bCs/>
          <w:szCs w:val="24"/>
        </w:rPr>
        <w:t xml:space="preserve"> </w:t>
      </w:r>
      <w:r w:rsidRPr="00FE3CD5">
        <w:rPr>
          <w:szCs w:val="20"/>
        </w:rPr>
        <w:t xml:space="preserve">в период </w:t>
      </w:r>
      <w:r>
        <w:rPr>
          <w:szCs w:val="24"/>
        </w:rPr>
        <w:t>с 05 по 24 февраля 2020 года</w:t>
      </w:r>
      <w:r w:rsidRPr="00FE3CD5">
        <w:rPr>
          <w:szCs w:val="20"/>
        </w:rPr>
        <w:t>.</w:t>
      </w:r>
    </w:p>
    <w:p w:rsidR="00024237" w:rsidRPr="00FE3CD5" w:rsidRDefault="00024237" w:rsidP="00682FA5">
      <w:pPr>
        <w:spacing w:line="348" w:lineRule="auto"/>
        <w:ind w:firstLine="709"/>
        <w:jc w:val="both"/>
        <w:rPr>
          <w:szCs w:val="20"/>
        </w:rPr>
      </w:pPr>
      <w:r>
        <w:rPr>
          <w:szCs w:val="20"/>
        </w:rPr>
        <w:t>2. Системному администратору</w:t>
      </w:r>
      <w:r w:rsidRPr="00FE3CD5">
        <w:rPr>
          <w:szCs w:val="20"/>
        </w:rPr>
        <w:t xml:space="preserve"> </w:t>
      </w:r>
      <w:r>
        <w:rPr>
          <w:szCs w:val="20"/>
        </w:rPr>
        <w:t>территориального комплекса средств автоматизации</w:t>
      </w:r>
      <w:r w:rsidRPr="00FE3CD5">
        <w:rPr>
          <w:szCs w:val="20"/>
        </w:rPr>
        <w:t xml:space="preserve"> </w:t>
      </w:r>
      <w:r>
        <w:rPr>
          <w:szCs w:val="20"/>
        </w:rPr>
        <w:t xml:space="preserve">Государственной автоматизированной системы Российской Федерации «Выборы» (далее – ГАС «Выборы») </w:t>
      </w:r>
      <w:r w:rsidRPr="00FE3CD5">
        <w:rPr>
          <w:szCs w:val="20"/>
        </w:rPr>
        <w:t xml:space="preserve">обеспечить ввод данных </w:t>
      </w:r>
      <w:r>
        <w:rPr>
          <w:szCs w:val="20"/>
        </w:rPr>
        <w:br/>
      </w:r>
      <w:r w:rsidRPr="00FE3CD5">
        <w:rPr>
          <w:szCs w:val="20"/>
        </w:rPr>
        <w:t xml:space="preserve">по кандидатурам, </w:t>
      </w:r>
      <w:r>
        <w:rPr>
          <w:szCs w:val="20"/>
        </w:rPr>
        <w:t>предложенн</w:t>
      </w:r>
      <w:r w:rsidRPr="00FE3CD5">
        <w:rPr>
          <w:szCs w:val="20"/>
        </w:rPr>
        <w:t xml:space="preserve">ым 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области </w:t>
      </w:r>
      <w:r w:rsidRPr="00FE3CD5">
        <w:rPr>
          <w:szCs w:val="20"/>
        </w:rPr>
        <w:t>и зачисленным в резерв составов уча</w:t>
      </w:r>
      <w:r>
        <w:rPr>
          <w:szCs w:val="20"/>
        </w:rPr>
        <w:t xml:space="preserve">стковых комиссий </w:t>
      </w:r>
      <w:r>
        <w:rPr>
          <w:szCs w:val="20"/>
        </w:rPr>
        <w:br/>
      </w:r>
      <w:r>
        <w:rPr>
          <w:szCs w:val="20"/>
        </w:rPr>
        <w:lastRenderedPageBreak/>
        <w:t xml:space="preserve">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t>«Выборы»</w:t>
      </w:r>
      <w:r>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024237" w:rsidRPr="00FE3CD5" w:rsidRDefault="00024237" w:rsidP="00F431EC">
      <w:pPr>
        <w:spacing w:line="324" w:lineRule="auto"/>
        <w:ind w:firstLine="709"/>
        <w:jc w:val="both"/>
        <w:rPr>
          <w:szCs w:val="20"/>
        </w:rPr>
      </w:pPr>
      <w:r>
        <w:rPr>
          <w:szCs w:val="20"/>
        </w:rPr>
        <w:t>3</w:t>
      </w:r>
      <w:r w:rsidRPr="00FE3CD5">
        <w:rPr>
          <w:szCs w:val="20"/>
        </w:rPr>
        <w:t>. Опубликовать</w:t>
      </w:r>
      <w:r>
        <w:rPr>
          <w:szCs w:val="20"/>
        </w:rPr>
        <w:t xml:space="preserve"> прилагаемое</w:t>
      </w:r>
      <w:r w:rsidRPr="00FE3CD5">
        <w:rPr>
          <w:szCs w:val="20"/>
        </w:rPr>
        <w:t xml:space="preserve"> сообщение </w:t>
      </w:r>
      <w:r>
        <w:rPr>
          <w:szCs w:val="20"/>
        </w:rPr>
        <w:t>Территориальной и</w:t>
      </w:r>
      <w:r w:rsidRPr="00FE3CD5">
        <w:rPr>
          <w:szCs w:val="20"/>
        </w:rPr>
        <w:t>збирательной комиссии</w:t>
      </w:r>
      <w:r>
        <w:rPr>
          <w:szCs w:val="20"/>
        </w:rPr>
        <w:t xml:space="preserve"> </w:t>
      </w:r>
      <w:r w:rsidRPr="008F08CD">
        <w:rPr>
          <w:szCs w:val="20"/>
        </w:rPr>
        <w:t>Красносулинского района Ростовской области</w:t>
      </w:r>
      <w:r w:rsidRPr="00FE3CD5">
        <w:rPr>
          <w:szCs w:val="20"/>
        </w:rPr>
        <w:t xml:space="preserve"> о дополнительном зачислении в</w:t>
      </w:r>
      <w:r>
        <w:rPr>
          <w:szCs w:val="20"/>
        </w:rPr>
        <w:t xml:space="preserve"> резерв</w:t>
      </w:r>
      <w:r w:rsidRPr="00FE3CD5">
        <w:rPr>
          <w:szCs w:val="20"/>
        </w:rPr>
        <w:t xml:space="preserve"> </w:t>
      </w:r>
      <w:r w:rsidRPr="00EF02D4">
        <w:rPr>
          <w:szCs w:val="20"/>
        </w:rPr>
        <w:t>составов уча</w:t>
      </w:r>
      <w:r>
        <w:rPr>
          <w:szCs w:val="20"/>
        </w:rPr>
        <w:t xml:space="preserve">стковых избирательных комиссий </w:t>
      </w:r>
      <w:r w:rsidRPr="005C6E67">
        <w:rPr>
          <w:szCs w:val="20"/>
        </w:rPr>
        <w:t xml:space="preserve">на территории </w:t>
      </w:r>
      <w:r w:rsidRPr="008F08CD">
        <w:rPr>
          <w:szCs w:val="20"/>
        </w:rPr>
        <w:t>Красносулинского района Ростовской области</w:t>
      </w:r>
      <w:r w:rsidRPr="00682FA5">
        <w:rPr>
          <w:szCs w:val="20"/>
        </w:rPr>
        <w:t xml:space="preserve"> </w:t>
      </w:r>
      <w:r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Pr="008F08CD">
        <w:rPr>
          <w:szCs w:val="20"/>
        </w:rPr>
        <w:t>Красносулинского района Ростовской области</w:t>
      </w:r>
      <w:r w:rsidRPr="00682FA5">
        <w:rPr>
          <w:szCs w:val="20"/>
        </w:rPr>
        <w:t xml:space="preserve"> </w:t>
      </w:r>
      <w:r w:rsidRPr="00FE3CD5">
        <w:rPr>
          <w:szCs w:val="20"/>
        </w:rPr>
        <w:t>в информационно-телекоммуникационной сети «Интернет»</w:t>
      </w:r>
      <w:r>
        <w:rPr>
          <w:szCs w:val="24"/>
        </w:rPr>
        <w:t>.</w:t>
      </w:r>
    </w:p>
    <w:p w:rsidR="00024237" w:rsidRPr="00FE3CD5" w:rsidRDefault="00024237" w:rsidP="00CB6EEF">
      <w:pPr>
        <w:spacing w:line="324" w:lineRule="auto"/>
        <w:ind w:firstLine="709"/>
        <w:jc w:val="both"/>
        <w:rPr>
          <w:szCs w:val="20"/>
        </w:rPr>
      </w:pPr>
      <w:r>
        <w:rPr>
          <w:szCs w:val="20"/>
        </w:rPr>
        <w:t>4</w:t>
      </w:r>
      <w:r w:rsidRPr="00FE3CD5">
        <w:rPr>
          <w:szCs w:val="20"/>
        </w:rPr>
        <w:t xml:space="preserve">. 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ю Ростовской области для размещения</w:t>
      </w:r>
      <w:r w:rsidRPr="00682FA5">
        <w:rPr>
          <w:szCs w:val="24"/>
        </w:rPr>
        <w:t xml:space="preserve">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024237" w:rsidRDefault="00024237" w:rsidP="00EF02D4">
      <w:pPr>
        <w:spacing w:line="360" w:lineRule="auto"/>
        <w:ind w:firstLine="709"/>
        <w:jc w:val="both"/>
      </w:pPr>
      <w:r>
        <w:t>5</w:t>
      </w:r>
      <w:r w:rsidRPr="005F3654">
        <w:t>.</w:t>
      </w:r>
      <w:r>
        <w:t xml:space="preserve"> Контроль за выполнением настоящего постановления возложить </w:t>
      </w:r>
      <w:r>
        <w:br/>
        <w:t xml:space="preserve">на </w:t>
      </w:r>
      <w:r w:rsidRPr="006C4482">
        <w:t>секретаря</w:t>
      </w:r>
      <w:r>
        <w:t xml:space="preserve"> </w:t>
      </w:r>
      <w:r w:rsidRPr="00CB6EEF">
        <w:t xml:space="preserve">Территориальной избирательной комиссии </w:t>
      </w:r>
      <w:r w:rsidRPr="006C4482">
        <w:t>Красносулинского района Ростовской области</w:t>
      </w:r>
      <w:r>
        <w:t xml:space="preserve"> Буценко В.А.</w:t>
      </w:r>
    </w:p>
    <w:p w:rsidR="00024237" w:rsidRDefault="00024237" w:rsidP="00FC6E16">
      <w:pPr>
        <w:jc w:val="both"/>
        <w:rPr>
          <w:bCs/>
        </w:rPr>
      </w:pPr>
    </w:p>
    <w:p w:rsidR="00024237" w:rsidRPr="00FC6E16" w:rsidRDefault="00024237" w:rsidP="00FC6E16">
      <w:pPr>
        <w:jc w:val="both"/>
        <w:rPr>
          <w:bCs/>
        </w:rPr>
      </w:pPr>
    </w:p>
    <w:p w:rsidR="00024237" w:rsidRPr="00FC6E16" w:rsidRDefault="00024237"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t>А.Н. Фирсов</w:t>
      </w:r>
    </w:p>
    <w:p w:rsidR="00024237" w:rsidRPr="00FC6E16" w:rsidRDefault="00024237" w:rsidP="00FC6E16">
      <w:pPr>
        <w:jc w:val="both"/>
      </w:pPr>
    </w:p>
    <w:p w:rsidR="00024237" w:rsidRPr="00FC6E16" w:rsidRDefault="00024237" w:rsidP="00FC6E16">
      <w:pPr>
        <w:jc w:val="both"/>
      </w:pPr>
    </w:p>
    <w:p w:rsidR="00024237" w:rsidRDefault="00024237" w:rsidP="00FC6E16">
      <w:pPr>
        <w:jc w:val="both"/>
      </w:pPr>
      <w:r w:rsidRPr="00FC6E16">
        <w:t xml:space="preserve">Секретарь </w:t>
      </w:r>
      <w:r>
        <w:t xml:space="preserve">комиссии </w:t>
      </w:r>
      <w:r>
        <w:tab/>
      </w:r>
      <w:r>
        <w:tab/>
      </w:r>
      <w:r w:rsidRPr="00FC6E16">
        <w:tab/>
      </w:r>
      <w:r w:rsidRPr="00FC6E16">
        <w:tab/>
      </w:r>
      <w:r w:rsidRPr="00FC6E16">
        <w:tab/>
      </w:r>
      <w:r w:rsidRPr="00FC6E16">
        <w:tab/>
      </w:r>
      <w:r w:rsidRPr="00FC6E16">
        <w:tab/>
      </w:r>
      <w:r>
        <w:t>В.А. Буценко</w:t>
      </w:r>
    </w:p>
    <w:p w:rsidR="00024237" w:rsidRDefault="00024237" w:rsidP="00FC6E16">
      <w:pPr>
        <w:jc w:val="both"/>
      </w:pPr>
    </w:p>
    <w:p w:rsidR="00024237" w:rsidRDefault="00024237" w:rsidP="00FC6E16">
      <w:pPr>
        <w:jc w:val="both"/>
      </w:pPr>
    </w:p>
    <w:p w:rsidR="00024237" w:rsidRDefault="00024237" w:rsidP="00FC6E16">
      <w:pPr>
        <w:jc w:val="both"/>
      </w:pPr>
    </w:p>
    <w:p w:rsidR="00024237" w:rsidRDefault="00024237" w:rsidP="00FC6E16">
      <w:pPr>
        <w:jc w:val="both"/>
      </w:pPr>
    </w:p>
    <w:tbl>
      <w:tblPr>
        <w:tblW w:w="0" w:type="auto"/>
        <w:tblInd w:w="5920" w:type="dxa"/>
        <w:tblLook w:val="00A0" w:firstRow="1" w:lastRow="0" w:firstColumn="1" w:lastColumn="0" w:noHBand="0" w:noVBand="0"/>
      </w:tblPr>
      <w:tblGrid>
        <w:gridCol w:w="3651"/>
      </w:tblGrid>
      <w:tr w:rsidR="00024237" w:rsidRPr="0077722E" w:rsidTr="00DD1001">
        <w:tc>
          <w:tcPr>
            <w:tcW w:w="3652" w:type="dxa"/>
          </w:tcPr>
          <w:p w:rsidR="00024237" w:rsidRPr="00A109E4" w:rsidRDefault="00024237" w:rsidP="00DD1001">
            <w:pPr>
              <w:pStyle w:val="4"/>
              <w:spacing w:before="0" w:after="0"/>
              <w:ind w:left="-250"/>
              <w:jc w:val="center"/>
              <w:rPr>
                <w:rFonts w:ascii="Times New Roman" w:hAnsi="Times New Roman"/>
                <w:b w:val="0"/>
                <w:bCs/>
                <w:sz w:val="24"/>
                <w:szCs w:val="24"/>
              </w:rPr>
            </w:pPr>
            <w:r w:rsidRPr="00A109E4">
              <w:rPr>
                <w:rFonts w:ascii="Times New Roman" w:hAnsi="Times New Roman"/>
                <w:b w:val="0"/>
                <w:bCs/>
                <w:sz w:val="24"/>
                <w:szCs w:val="24"/>
              </w:rPr>
              <w:lastRenderedPageBreak/>
              <w:t>Приложение</w:t>
            </w:r>
          </w:p>
          <w:p w:rsidR="00024237" w:rsidRPr="00A109E4" w:rsidRDefault="00024237" w:rsidP="00DD1001">
            <w:pPr>
              <w:pStyle w:val="31"/>
              <w:spacing w:after="0"/>
              <w:ind w:left="-250"/>
              <w:jc w:val="center"/>
              <w:rPr>
                <w:rFonts w:ascii="Times New Roman" w:hAnsi="Times New Roman"/>
                <w:sz w:val="24"/>
                <w:szCs w:val="24"/>
              </w:rPr>
            </w:pPr>
            <w:r w:rsidRPr="00A109E4">
              <w:rPr>
                <w:rFonts w:ascii="Times New Roman" w:hAnsi="Times New Roman"/>
                <w:sz w:val="24"/>
                <w:szCs w:val="24"/>
              </w:rPr>
              <w:t>к постановлению Избирательной комиссии Ростовской области</w:t>
            </w:r>
          </w:p>
          <w:p w:rsidR="00024237" w:rsidRPr="00A109E4" w:rsidRDefault="00024237" w:rsidP="00DD1001">
            <w:pPr>
              <w:pStyle w:val="31"/>
              <w:spacing w:after="0"/>
              <w:ind w:left="-250"/>
              <w:jc w:val="center"/>
              <w:rPr>
                <w:rFonts w:ascii="Times New Roman" w:hAnsi="Times New Roman"/>
                <w:sz w:val="24"/>
                <w:szCs w:val="24"/>
              </w:rPr>
            </w:pPr>
            <w:r w:rsidRPr="00A109E4">
              <w:rPr>
                <w:rFonts w:ascii="Times New Roman" w:hAnsi="Times New Roman"/>
                <w:sz w:val="24"/>
                <w:szCs w:val="24"/>
              </w:rPr>
              <w:t xml:space="preserve">от </w:t>
            </w:r>
            <w:r>
              <w:rPr>
                <w:rFonts w:ascii="Times New Roman" w:hAnsi="Times New Roman"/>
                <w:sz w:val="24"/>
                <w:szCs w:val="24"/>
              </w:rPr>
              <w:t>30.01.2020</w:t>
            </w:r>
            <w:r w:rsidRPr="00A109E4">
              <w:rPr>
                <w:rFonts w:ascii="Times New Roman" w:hAnsi="Times New Roman"/>
                <w:sz w:val="24"/>
                <w:szCs w:val="24"/>
              </w:rPr>
              <w:t xml:space="preserve"> г. № </w:t>
            </w:r>
            <w:r>
              <w:rPr>
                <w:rFonts w:ascii="Times New Roman" w:hAnsi="Times New Roman"/>
                <w:sz w:val="24"/>
                <w:szCs w:val="24"/>
              </w:rPr>
              <w:t>99-1</w:t>
            </w:r>
          </w:p>
        </w:tc>
      </w:tr>
    </w:tbl>
    <w:p w:rsidR="00024237" w:rsidRPr="00BA21DC" w:rsidRDefault="00024237" w:rsidP="009A2920">
      <w:pPr>
        <w:pStyle w:val="3"/>
        <w:rPr>
          <w:b w:val="0"/>
        </w:rPr>
      </w:pPr>
    </w:p>
    <w:p w:rsidR="00024237" w:rsidRPr="00434C72" w:rsidRDefault="00024237" w:rsidP="009D5C21">
      <w:pPr>
        <w:pStyle w:val="3"/>
        <w:rPr>
          <w:rFonts w:ascii="Times New Roman" w:hAnsi="Times New Roman" w:cs="Times New Roman"/>
        </w:rPr>
      </w:pPr>
      <w:r w:rsidRPr="00434C72">
        <w:rPr>
          <w:rFonts w:ascii="Times New Roman" w:hAnsi="Times New Roman" w:cs="Times New Roman"/>
        </w:rPr>
        <w:t xml:space="preserve">СООБЩЕНИЕ </w:t>
      </w:r>
    </w:p>
    <w:p w:rsidR="00024237" w:rsidRPr="00434C72" w:rsidRDefault="00024237" w:rsidP="009D5C21">
      <w:pPr>
        <w:pStyle w:val="3"/>
        <w:rPr>
          <w:rFonts w:ascii="Times New Roman" w:hAnsi="Times New Roman" w:cs="Times New Roman"/>
        </w:rPr>
      </w:pPr>
      <w:r w:rsidRPr="00434C72">
        <w:rPr>
          <w:rFonts w:ascii="Times New Roman" w:hAnsi="Times New Roman" w:cs="Times New Roman"/>
        </w:rPr>
        <w:t xml:space="preserve">Территориальной избирательной комиссии Красносулинского района Ростовской области о приеме предложений по кандидатурам для дополнительного зачисления в резерв составов участковых </w:t>
      </w:r>
      <w:r>
        <w:rPr>
          <w:rFonts w:ascii="Times New Roman" w:hAnsi="Times New Roman" w:cs="Times New Roman"/>
        </w:rPr>
        <w:t xml:space="preserve">избирательных </w:t>
      </w:r>
      <w:r w:rsidRPr="00434C72">
        <w:rPr>
          <w:rFonts w:ascii="Times New Roman" w:hAnsi="Times New Roman" w:cs="Times New Roman"/>
        </w:rPr>
        <w:t>комиссий Красносулинского района Ростовской области</w:t>
      </w:r>
    </w:p>
    <w:p w:rsidR="00024237" w:rsidRPr="00434C72" w:rsidRDefault="00024237" w:rsidP="009D5C21">
      <w:pPr>
        <w:pStyle w:val="2"/>
        <w:ind w:firstLine="0"/>
        <w:jc w:val="center"/>
        <w:rPr>
          <w:b/>
          <w:szCs w:val="24"/>
        </w:rPr>
      </w:pPr>
    </w:p>
    <w:p w:rsidR="00024237" w:rsidRPr="00434C72" w:rsidRDefault="00024237" w:rsidP="009D5C21">
      <w:pPr>
        <w:pStyle w:val="2"/>
        <w:rPr>
          <w:szCs w:val="27"/>
        </w:rPr>
      </w:pPr>
      <w:r w:rsidRPr="00434C72">
        <w:rPr>
          <w:szCs w:val="27"/>
        </w:rPr>
        <w:t>Территориальная избирательная комиссия Красносулинского района Ростовской области объявляет прием предложений по кандидатурам для дополнительного зачисления в резерв составов участковых</w:t>
      </w:r>
      <w:r>
        <w:rPr>
          <w:szCs w:val="27"/>
        </w:rPr>
        <w:t xml:space="preserve"> избирательных</w:t>
      </w:r>
      <w:r w:rsidRPr="00434C72">
        <w:rPr>
          <w:szCs w:val="27"/>
        </w:rPr>
        <w:t xml:space="preserve"> комиссий Красносулинского района Ростовской области.</w:t>
      </w:r>
    </w:p>
    <w:p w:rsidR="00024237" w:rsidRPr="00434C72" w:rsidRDefault="00024237" w:rsidP="009D5C21">
      <w:pPr>
        <w:pStyle w:val="2"/>
        <w:rPr>
          <w:szCs w:val="24"/>
        </w:rPr>
      </w:pPr>
      <w:r w:rsidRPr="00434C72">
        <w:rPr>
          <w:szCs w:val="24"/>
        </w:rPr>
        <w:t xml:space="preserve">Прием документов осуществляется в период с 05 по 24 февраля 2020 года территориальной избирательной комиссией Красносулинского района Ростовской области по следующим адресам: </w:t>
      </w:r>
    </w:p>
    <w:p w:rsidR="00024237" w:rsidRPr="00434C72" w:rsidRDefault="00024237" w:rsidP="009D5C21">
      <w:pPr>
        <w:pStyle w:val="2"/>
        <w:ind w:firstLine="0"/>
        <w:rPr>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35"/>
        <w:gridCol w:w="4117"/>
        <w:gridCol w:w="2262"/>
      </w:tblGrid>
      <w:tr w:rsidR="00024237" w:rsidRPr="00434C72" w:rsidTr="00D737F3">
        <w:trPr>
          <w:cantSplit/>
          <w:trHeight w:val="410"/>
        </w:trPr>
        <w:tc>
          <w:tcPr>
            <w:tcW w:w="567" w:type="dxa"/>
            <w:vAlign w:val="center"/>
          </w:tcPr>
          <w:p w:rsidR="00024237" w:rsidRPr="00434C72" w:rsidRDefault="00024237" w:rsidP="00D737F3">
            <w:pPr>
              <w:ind w:left="-108" w:right="-108"/>
              <w:rPr>
                <w:bCs/>
              </w:rPr>
            </w:pPr>
            <w:r w:rsidRPr="00434C72">
              <w:rPr>
                <w:bCs/>
              </w:rPr>
              <w:t>№</w:t>
            </w:r>
          </w:p>
          <w:p w:rsidR="00024237" w:rsidRPr="00434C72" w:rsidRDefault="00024237" w:rsidP="00D737F3">
            <w:pPr>
              <w:ind w:left="-108" w:right="-108"/>
              <w:rPr>
                <w:bCs/>
              </w:rPr>
            </w:pPr>
            <w:r w:rsidRPr="00434C72">
              <w:rPr>
                <w:bCs/>
              </w:rPr>
              <w:t>п</w:t>
            </w:r>
            <w:r w:rsidRPr="00434C72">
              <w:rPr>
                <w:bCs/>
                <w:lang w:val="en-US"/>
              </w:rPr>
              <w:t>/</w:t>
            </w:r>
            <w:r w:rsidRPr="00434C72">
              <w:rPr>
                <w:bCs/>
              </w:rPr>
              <w:t>п</w:t>
            </w:r>
          </w:p>
        </w:tc>
        <w:tc>
          <w:tcPr>
            <w:tcW w:w="2835" w:type="dxa"/>
            <w:vAlign w:val="center"/>
          </w:tcPr>
          <w:p w:rsidR="00024237" w:rsidRPr="00434C72" w:rsidRDefault="00024237" w:rsidP="00D737F3">
            <w:r w:rsidRPr="00434C72">
              <w:t>Наименование территории</w:t>
            </w:r>
          </w:p>
        </w:tc>
        <w:tc>
          <w:tcPr>
            <w:tcW w:w="4117" w:type="dxa"/>
            <w:vAlign w:val="center"/>
          </w:tcPr>
          <w:p w:rsidR="00024237" w:rsidRPr="00434C72" w:rsidRDefault="00024237" w:rsidP="00D737F3">
            <w:pPr>
              <w:keepNext/>
              <w:outlineLvl w:val="2"/>
            </w:pPr>
            <w:r w:rsidRPr="00434C72">
              <w:t>Адрес ТИК</w:t>
            </w:r>
          </w:p>
        </w:tc>
        <w:tc>
          <w:tcPr>
            <w:tcW w:w="2262" w:type="dxa"/>
            <w:vAlign w:val="center"/>
          </w:tcPr>
          <w:p w:rsidR="00024237" w:rsidRPr="00434C72" w:rsidRDefault="00024237" w:rsidP="00D737F3">
            <w:pPr>
              <w:keepNext/>
              <w:outlineLvl w:val="2"/>
            </w:pPr>
            <w:r w:rsidRPr="00434C72">
              <w:t>Телефоны ТИК</w:t>
            </w:r>
          </w:p>
        </w:tc>
      </w:tr>
      <w:tr w:rsidR="00024237" w:rsidRPr="00434C72" w:rsidTr="00D737F3">
        <w:trPr>
          <w:cantSplit/>
          <w:trHeight w:val="235"/>
        </w:trPr>
        <w:tc>
          <w:tcPr>
            <w:tcW w:w="567" w:type="dxa"/>
            <w:vAlign w:val="center"/>
          </w:tcPr>
          <w:p w:rsidR="00024237" w:rsidRPr="00434C72" w:rsidRDefault="00024237" w:rsidP="009D5C21">
            <w:pPr>
              <w:numPr>
                <w:ilvl w:val="0"/>
                <w:numId w:val="1"/>
              </w:numPr>
              <w:tabs>
                <w:tab w:val="num" w:pos="360"/>
              </w:tabs>
              <w:ind w:left="360"/>
              <w:rPr>
                <w:bCs/>
              </w:rPr>
            </w:pPr>
          </w:p>
        </w:tc>
        <w:tc>
          <w:tcPr>
            <w:tcW w:w="2835" w:type="dxa"/>
            <w:vAlign w:val="center"/>
          </w:tcPr>
          <w:p w:rsidR="00024237" w:rsidRPr="00434C72" w:rsidRDefault="00024237" w:rsidP="00D737F3">
            <w:r w:rsidRPr="00434C72">
              <w:t>Красносулинский район</w:t>
            </w:r>
          </w:p>
        </w:tc>
        <w:tc>
          <w:tcPr>
            <w:tcW w:w="4117" w:type="dxa"/>
            <w:vAlign w:val="center"/>
          </w:tcPr>
          <w:p w:rsidR="00024237" w:rsidRPr="00434C72" w:rsidRDefault="00024237" w:rsidP="00D737F3">
            <w:smartTag w:uri="urn:schemas-microsoft-com:office:smarttags" w:element="metricconverter">
              <w:smartTagPr>
                <w:attr w:name="ProductID" w:val="346350, г"/>
              </w:smartTagPr>
              <w:r w:rsidRPr="00434C72">
                <w:t>346350, г</w:t>
              </w:r>
            </w:smartTag>
            <w:r w:rsidRPr="00434C72">
              <w:t xml:space="preserve">. Красный Сулин, </w:t>
            </w:r>
          </w:p>
          <w:p w:rsidR="00024237" w:rsidRPr="00434C72" w:rsidRDefault="00024237" w:rsidP="00D737F3">
            <w:r w:rsidRPr="00434C72">
              <w:t>ул. Ленина, 11, к. 14, 32 (здание администрации)</w:t>
            </w:r>
          </w:p>
        </w:tc>
        <w:tc>
          <w:tcPr>
            <w:tcW w:w="2262" w:type="dxa"/>
            <w:vAlign w:val="center"/>
          </w:tcPr>
          <w:p w:rsidR="00024237" w:rsidRPr="00434C72" w:rsidRDefault="00024237" w:rsidP="00D737F3">
            <w:pPr>
              <w:suppressAutoHyphens/>
            </w:pPr>
            <w:r w:rsidRPr="00434C72">
              <w:t>(86367) 5-27-37,</w:t>
            </w:r>
          </w:p>
          <w:p w:rsidR="00024237" w:rsidRPr="00434C72" w:rsidRDefault="00024237" w:rsidP="00D737F3">
            <w:pPr>
              <w:suppressAutoHyphens/>
            </w:pPr>
            <w:r w:rsidRPr="00434C72">
              <w:t xml:space="preserve">            5-21-37</w:t>
            </w:r>
          </w:p>
        </w:tc>
      </w:tr>
    </w:tbl>
    <w:p w:rsidR="00024237" w:rsidRPr="00434C72" w:rsidRDefault="00024237" w:rsidP="009D5C21">
      <w:pPr>
        <w:pStyle w:val="2"/>
        <w:ind w:left="-284"/>
        <w:jc w:val="center"/>
        <w:rPr>
          <w:szCs w:val="24"/>
        </w:rPr>
      </w:pPr>
    </w:p>
    <w:p w:rsidR="00024237" w:rsidRPr="00434C72" w:rsidRDefault="00024237" w:rsidP="009D5C21">
      <w:pPr>
        <w:pStyle w:val="2"/>
        <w:ind w:left="-284"/>
        <w:jc w:val="center"/>
        <w:rPr>
          <w:szCs w:val="24"/>
        </w:rPr>
      </w:pPr>
      <w:r w:rsidRPr="00434C72">
        <w:rPr>
          <w:szCs w:val="24"/>
        </w:rPr>
        <w:t>Требования к кандидатурам для зачисления в резерв составов участковых</w:t>
      </w:r>
      <w:r>
        <w:rPr>
          <w:szCs w:val="24"/>
        </w:rPr>
        <w:t xml:space="preserve"> избирательных</w:t>
      </w:r>
      <w:r w:rsidRPr="00434C72">
        <w:rPr>
          <w:szCs w:val="24"/>
        </w:rPr>
        <w:t xml:space="preserve"> комиссий на территории Ростовской области</w:t>
      </w:r>
    </w:p>
    <w:p w:rsidR="00024237" w:rsidRPr="00434C72" w:rsidRDefault="00024237" w:rsidP="009D5C21">
      <w:pPr>
        <w:pStyle w:val="2"/>
        <w:ind w:left="-284"/>
        <w:jc w:val="center"/>
        <w:rPr>
          <w:b/>
          <w:szCs w:val="24"/>
        </w:rPr>
      </w:pPr>
    </w:p>
    <w:p w:rsidR="00024237" w:rsidRPr="00434C72" w:rsidRDefault="00024237" w:rsidP="009D5C21">
      <w:pPr>
        <w:pStyle w:val="2"/>
        <w:ind w:left="-284"/>
        <w:rPr>
          <w:szCs w:val="24"/>
        </w:rPr>
      </w:pPr>
      <w:r w:rsidRPr="00434C72">
        <w:rPr>
          <w:szCs w:val="24"/>
        </w:rPr>
        <w:t>В резерв составов участковых</w:t>
      </w:r>
      <w:r>
        <w:rPr>
          <w:szCs w:val="24"/>
        </w:rPr>
        <w:t xml:space="preserve"> избирательных</w:t>
      </w:r>
      <w:r w:rsidRPr="00434C72">
        <w:rPr>
          <w:szCs w:val="24"/>
        </w:rPr>
        <w:t xml:space="preserve"> комиссий не зачисляются кандидатуры, </w:t>
      </w:r>
      <w:r w:rsidRPr="00434C72">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024237" w:rsidRPr="00434C72" w:rsidRDefault="00024237" w:rsidP="009D5C21">
      <w:pPr>
        <w:pStyle w:val="2"/>
        <w:ind w:left="-284"/>
        <w:rPr>
          <w:szCs w:val="24"/>
        </w:rPr>
      </w:pPr>
      <w:r w:rsidRPr="00434C72">
        <w:rPr>
          <w:szCs w:val="24"/>
        </w:rPr>
        <w:t xml:space="preserve">Дополнительное зачисление в резерв составов участковых </w:t>
      </w:r>
      <w:r>
        <w:rPr>
          <w:szCs w:val="24"/>
        </w:rPr>
        <w:t>избирательных</w:t>
      </w:r>
      <w:r w:rsidRPr="00434C72">
        <w:rPr>
          <w:szCs w:val="24"/>
        </w:rPr>
        <w:t xml:space="preserve">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024237" w:rsidRPr="00434C72" w:rsidRDefault="00024237" w:rsidP="009D5C21">
      <w:pPr>
        <w:pStyle w:val="2"/>
        <w:ind w:firstLine="0"/>
        <w:rPr>
          <w:szCs w:val="24"/>
        </w:rPr>
      </w:pPr>
    </w:p>
    <w:p w:rsidR="00024237" w:rsidRPr="00E70049" w:rsidRDefault="00024237" w:rsidP="009D5C21">
      <w:pPr>
        <w:pStyle w:val="2"/>
        <w:ind w:left="-284"/>
        <w:jc w:val="center"/>
        <w:rPr>
          <w:b/>
          <w:szCs w:val="24"/>
        </w:rPr>
      </w:pPr>
      <w:r w:rsidRPr="00E70049">
        <w:rPr>
          <w:b/>
          <w:szCs w:val="24"/>
        </w:rPr>
        <w:lastRenderedPageBreak/>
        <w:t>Перечень документов,</w:t>
      </w:r>
    </w:p>
    <w:p w:rsidR="00024237" w:rsidRPr="00434C72" w:rsidRDefault="00024237" w:rsidP="009D5C21">
      <w:pPr>
        <w:pStyle w:val="3"/>
        <w:rPr>
          <w:rFonts w:ascii="Times New Roman" w:hAnsi="Times New Roman" w:cs="Times New Roman"/>
        </w:rPr>
      </w:pPr>
      <w:r w:rsidRPr="00434C72">
        <w:rPr>
          <w:rFonts w:ascii="Times New Roman" w:hAnsi="Times New Roman" w:cs="Times New Roman"/>
        </w:rPr>
        <w:t xml:space="preserve">представляемых при внесении предложений по кандидатурам в резерв составов участковых </w:t>
      </w:r>
      <w:r w:rsidRPr="00434C72">
        <w:rPr>
          <w:rFonts w:ascii="Times New Roman" w:hAnsi="Times New Roman" w:cs="Times New Roman"/>
          <w:szCs w:val="24"/>
        </w:rPr>
        <w:t xml:space="preserve">избирательных </w:t>
      </w:r>
      <w:r w:rsidRPr="00434C72">
        <w:rPr>
          <w:rFonts w:ascii="Times New Roman" w:hAnsi="Times New Roman" w:cs="Times New Roman"/>
        </w:rPr>
        <w:t>комиссий на территории Красносулинского района Ростовс</w:t>
      </w:r>
      <w:bookmarkStart w:id="0" w:name="_GoBack"/>
      <w:bookmarkEnd w:id="0"/>
      <w:r w:rsidRPr="00434C72">
        <w:rPr>
          <w:rFonts w:ascii="Times New Roman" w:hAnsi="Times New Roman" w:cs="Times New Roman"/>
        </w:rPr>
        <w:t>кой области:</w:t>
      </w:r>
    </w:p>
    <w:p w:rsidR="00024237" w:rsidRPr="00434C72" w:rsidRDefault="00024237" w:rsidP="009D5C21">
      <w:pPr>
        <w:pStyle w:val="2"/>
        <w:ind w:left="-284"/>
        <w:jc w:val="center"/>
        <w:rPr>
          <w:szCs w:val="24"/>
        </w:rPr>
      </w:pPr>
    </w:p>
    <w:p w:rsidR="00024237" w:rsidRPr="00434C72" w:rsidRDefault="00024237" w:rsidP="009D5C21">
      <w:pPr>
        <w:pStyle w:val="2"/>
        <w:ind w:left="-284"/>
        <w:jc w:val="center"/>
        <w:rPr>
          <w:szCs w:val="24"/>
        </w:rPr>
      </w:pPr>
      <w:r w:rsidRPr="00434C72">
        <w:rPr>
          <w:szCs w:val="24"/>
        </w:rPr>
        <w:t>Всеми субъектами права предложения  кандидатур должны быть представлены:</w:t>
      </w:r>
    </w:p>
    <w:p w:rsidR="00024237" w:rsidRPr="00434C72" w:rsidRDefault="00024237" w:rsidP="009D5C21">
      <w:pPr>
        <w:tabs>
          <w:tab w:val="left" w:pos="567"/>
        </w:tabs>
        <w:autoSpaceDE w:val="0"/>
        <w:autoSpaceDN w:val="0"/>
        <w:adjustRightInd w:val="0"/>
        <w:ind w:firstLine="851"/>
        <w:jc w:val="both"/>
      </w:pPr>
      <w:r w:rsidRPr="00434C72">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024237" w:rsidRPr="00434C72" w:rsidRDefault="00024237" w:rsidP="009D5C21">
      <w:pPr>
        <w:tabs>
          <w:tab w:val="left" w:pos="567"/>
        </w:tabs>
        <w:autoSpaceDE w:val="0"/>
        <w:autoSpaceDN w:val="0"/>
        <w:adjustRightInd w:val="0"/>
        <w:ind w:firstLine="851"/>
        <w:jc w:val="both"/>
      </w:pPr>
      <w:r w:rsidRPr="00434C72">
        <w:t>2. Копия паспорта или документа, заменяющего паспорт гражданина Российской Федерации, кандидатура которого предложена для зачисления</w:t>
      </w:r>
      <w:r w:rsidRPr="00434C72">
        <w:br/>
        <w:t>в резерв составов участковых комиссий.</w:t>
      </w:r>
    </w:p>
    <w:p w:rsidR="00024237" w:rsidRPr="00434C72" w:rsidRDefault="00024237" w:rsidP="009D5C21">
      <w:pPr>
        <w:autoSpaceDE w:val="0"/>
        <w:autoSpaceDN w:val="0"/>
        <w:adjustRightInd w:val="0"/>
        <w:ind w:firstLine="708"/>
        <w:jc w:val="both"/>
      </w:pPr>
      <w:r w:rsidRPr="00434C72">
        <w:t>С целью оперативной работы при назначении предложенных кандидатур</w:t>
      </w:r>
      <w:r w:rsidRPr="00434C72">
        <w:br/>
        <w:t>в составы участковых комиссий рекомендуется представить следующие документы:</w:t>
      </w:r>
    </w:p>
    <w:p w:rsidR="00024237" w:rsidRPr="00434C72" w:rsidRDefault="00024237" w:rsidP="009D5C21">
      <w:pPr>
        <w:autoSpaceDE w:val="0"/>
        <w:autoSpaceDN w:val="0"/>
        <w:adjustRightInd w:val="0"/>
        <w:ind w:firstLine="709"/>
        <w:jc w:val="both"/>
      </w:pPr>
      <w:r w:rsidRPr="00434C72">
        <w:t>1. Две фотографии лица, предлагаемого в резерв составов участковых комиссий, размером 3х4 см  (без уголка).</w:t>
      </w:r>
    </w:p>
    <w:p w:rsidR="00024237" w:rsidRPr="00434C72" w:rsidRDefault="00024237" w:rsidP="009D5C21">
      <w:pPr>
        <w:autoSpaceDE w:val="0"/>
        <w:autoSpaceDN w:val="0"/>
        <w:adjustRightInd w:val="0"/>
        <w:ind w:firstLine="709"/>
        <w:jc w:val="both"/>
      </w:pPr>
      <w:r w:rsidRPr="00434C72">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Pr="00434C72">
        <w:b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024237" w:rsidRPr="00434C72" w:rsidRDefault="00024237" w:rsidP="009D5C21">
      <w:pPr>
        <w:autoSpaceDE w:val="0"/>
        <w:autoSpaceDN w:val="0"/>
        <w:adjustRightInd w:val="0"/>
        <w:ind w:firstLine="709"/>
        <w:jc w:val="both"/>
      </w:pPr>
      <w:r w:rsidRPr="00434C72">
        <w:rPr>
          <w:i/>
        </w:rPr>
        <w:t>Примечание.</w:t>
      </w:r>
      <w:r w:rsidRPr="00434C72">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24237" w:rsidRPr="00434C72" w:rsidRDefault="00024237" w:rsidP="009D5C21">
      <w:pPr>
        <w:autoSpaceDE w:val="0"/>
        <w:autoSpaceDN w:val="0"/>
        <w:adjustRightInd w:val="0"/>
        <w:ind w:firstLine="709"/>
        <w:jc w:val="both"/>
      </w:pPr>
      <w:r w:rsidRPr="00434C72">
        <w:t>3. Копии документов, подтверждающих указанные в письменном согласии сведения об образовании.</w:t>
      </w:r>
    </w:p>
    <w:p w:rsidR="00024237" w:rsidRPr="00434C72" w:rsidRDefault="00024237" w:rsidP="009D5C21">
      <w:pPr>
        <w:autoSpaceDE w:val="0"/>
        <w:autoSpaceDN w:val="0"/>
        <w:adjustRightInd w:val="0"/>
        <w:ind w:left="709"/>
        <w:jc w:val="both"/>
      </w:pPr>
    </w:p>
    <w:p w:rsidR="00024237" w:rsidRPr="00434C72" w:rsidRDefault="00024237" w:rsidP="009D5C21">
      <w:pPr>
        <w:autoSpaceDE w:val="0"/>
        <w:autoSpaceDN w:val="0"/>
        <w:adjustRightInd w:val="0"/>
        <w:ind w:left="-284" w:firstLine="540"/>
        <w:outlineLvl w:val="0"/>
      </w:pPr>
      <w:r w:rsidRPr="00434C72">
        <w:t>Для политических партий, их региональных отделений, иных структурных подразделений:</w:t>
      </w:r>
    </w:p>
    <w:p w:rsidR="00024237" w:rsidRPr="00434C72" w:rsidRDefault="00024237" w:rsidP="009D5C21">
      <w:pPr>
        <w:autoSpaceDE w:val="0"/>
        <w:autoSpaceDN w:val="0"/>
        <w:adjustRightInd w:val="0"/>
        <w:ind w:left="-284" w:firstLine="540"/>
        <w:outlineLvl w:val="0"/>
      </w:pPr>
    </w:p>
    <w:p w:rsidR="00024237" w:rsidRPr="00434C72" w:rsidRDefault="00024237" w:rsidP="009D5C21">
      <w:pPr>
        <w:autoSpaceDE w:val="0"/>
        <w:autoSpaceDN w:val="0"/>
        <w:adjustRightInd w:val="0"/>
        <w:ind w:left="-284" w:firstLine="540"/>
        <w:jc w:val="both"/>
      </w:pPr>
      <w:r w:rsidRPr="00434C72">
        <w:t xml:space="preserve">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w:t>
      </w:r>
      <w:r w:rsidRPr="00434C72">
        <w:lastRenderedPageBreak/>
        <w:t xml:space="preserve">составов участковых </w:t>
      </w:r>
      <w:r>
        <w:rPr>
          <w:szCs w:val="24"/>
        </w:rPr>
        <w:t>избирательных</w:t>
      </w:r>
      <w:r w:rsidRPr="00434C72">
        <w:rPr>
          <w:szCs w:val="24"/>
        </w:rPr>
        <w:t xml:space="preserve"> </w:t>
      </w:r>
      <w:r w:rsidRPr="00434C72">
        <w:t>комиссий, оформленное в соответствии с требованиями устава политической партии.</w:t>
      </w:r>
    </w:p>
    <w:p w:rsidR="00024237" w:rsidRPr="00434C72" w:rsidRDefault="00024237" w:rsidP="009D5C21">
      <w:pPr>
        <w:autoSpaceDE w:val="0"/>
        <w:autoSpaceDN w:val="0"/>
        <w:adjustRightInd w:val="0"/>
        <w:ind w:left="-284" w:firstLine="540"/>
        <w:jc w:val="both"/>
      </w:pPr>
      <w:bookmarkStart w:id="1" w:name="Par4"/>
      <w:bookmarkEnd w:id="1"/>
      <w:r w:rsidRPr="00434C72">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Pr="00434C72">
        <w:br/>
        <w:t xml:space="preserve">о делегировании указанных полномочий, оформленное в соответствии </w:t>
      </w:r>
      <w:r w:rsidRPr="00434C72">
        <w:br/>
        <w:t>с требованиями устава.</w:t>
      </w:r>
    </w:p>
    <w:p w:rsidR="00024237" w:rsidRPr="00434C72" w:rsidRDefault="00024237" w:rsidP="009D5C21">
      <w:pPr>
        <w:autoSpaceDE w:val="0"/>
        <w:autoSpaceDN w:val="0"/>
        <w:adjustRightInd w:val="0"/>
        <w:ind w:left="-284" w:firstLine="540"/>
        <w:jc w:val="both"/>
      </w:pPr>
    </w:p>
    <w:p w:rsidR="00024237" w:rsidRPr="00434C72" w:rsidRDefault="00024237" w:rsidP="009D5C21">
      <w:pPr>
        <w:autoSpaceDE w:val="0"/>
        <w:autoSpaceDN w:val="0"/>
        <w:adjustRightInd w:val="0"/>
        <w:ind w:left="-284" w:firstLine="540"/>
        <w:outlineLvl w:val="0"/>
      </w:pPr>
      <w:r w:rsidRPr="00434C72">
        <w:t>Для иных общественных объединений:</w:t>
      </w:r>
    </w:p>
    <w:p w:rsidR="00024237" w:rsidRPr="00434C72" w:rsidRDefault="00024237" w:rsidP="009D5C21">
      <w:pPr>
        <w:autoSpaceDE w:val="0"/>
        <w:autoSpaceDN w:val="0"/>
        <w:adjustRightInd w:val="0"/>
        <w:ind w:left="-284" w:firstLine="540"/>
        <w:outlineLvl w:val="0"/>
      </w:pPr>
    </w:p>
    <w:p w:rsidR="00024237" w:rsidRPr="00434C72" w:rsidRDefault="00024237" w:rsidP="009D5C21">
      <w:pPr>
        <w:autoSpaceDE w:val="0"/>
        <w:autoSpaceDN w:val="0"/>
        <w:adjustRightInd w:val="0"/>
        <w:ind w:left="-284" w:firstLine="540"/>
        <w:jc w:val="both"/>
      </w:pPr>
      <w:r w:rsidRPr="00434C72">
        <w:t xml:space="preserve">1. Нотариально удостоверенная или заверенная уполномоченным </w:t>
      </w:r>
      <w:r w:rsidRPr="00434C72">
        <w:br/>
        <w:t>на то органом общественного объединения копия действующего устава общественного объединения.</w:t>
      </w:r>
    </w:p>
    <w:p w:rsidR="00024237" w:rsidRPr="00434C72" w:rsidRDefault="00024237" w:rsidP="009D5C21">
      <w:pPr>
        <w:autoSpaceDE w:val="0"/>
        <w:autoSpaceDN w:val="0"/>
        <w:adjustRightInd w:val="0"/>
        <w:ind w:left="-284" w:firstLine="540"/>
        <w:jc w:val="both"/>
      </w:pPr>
      <w:r w:rsidRPr="00434C72">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024237" w:rsidRPr="00434C72" w:rsidRDefault="00024237" w:rsidP="009D5C21">
      <w:pPr>
        <w:autoSpaceDE w:val="0"/>
        <w:autoSpaceDN w:val="0"/>
        <w:adjustRightInd w:val="0"/>
        <w:ind w:left="-284" w:firstLine="540"/>
        <w:jc w:val="both"/>
      </w:pPr>
      <w:r w:rsidRPr="00434C72">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434C72">
        <w:rPr>
          <w:color w:val="000000"/>
        </w:rPr>
        <w:t>пункте 2</w:t>
      </w:r>
      <w:r w:rsidRPr="00434C72">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Pr="00434C72">
        <w:br/>
        <w:t>о внесении предложений в резерв составов участковых комиссий.</w:t>
      </w:r>
    </w:p>
    <w:p w:rsidR="00024237" w:rsidRPr="00434C72" w:rsidRDefault="00024237" w:rsidP="009D5C21">
      <w:pPr>
        <w:autoSpaceDE w:val="0"/>
        <w:autoSpaceDN w:val="0"/>
        <w:adjustRightInd w:val="0"/>
        <w:ind w:left="-284" w:firstLine="540"/>
        <w:jc w:val="both"/>
      </w:pPr>
    </w:p>
    <w:p w:rsidR="00024237" w:rsidRPr="00434C72" w:rsidRDefault="00024237" w:rsidP="009D5C21">
      <w:pPr>
        <w:autoSpaceDE w:val="0"/>
        <w:autoSpaceDN w:val="0"/>
        <w:adjustRightInd w:val="0"/>
        <w:ind w:left="-284" w:firstLine="540"/>
        <w:outlineLvl w:val="0"/>
      </w:pPr>
      <w:r w:rsidRPr="00434C72">
        <w:t>Для иных субъектов права предложения кандидатур в резерв составов участковых</w:t>
      </w:r>
      <w:r w:rsidRPr="00434C72">
        <w:rPr>
          <w:szCs w:val="24"/>
        </w:rPr>
        <w:t xml:space="preserve"> </w:t>
      </w:r>
      <w:r>
        <w:rPr>
          <w:szCs w:val="24"/>
        </w:rPr>
        <w:t>избирательных</w:t>
      </w:r>
      <w:r w:rsidRPr="00434C72">
        <w:t xml:space="preserve"> комиссий:</w:t>
      </w:r>
    </w:p>
    <w:p w:rsidR="00024237" w:rsidRPr="00434C72" w:rsidRDefault="00024237" w:rsidP="009D5C21">
      <w:pPr>
        <w:autoSpaceDE w:val="0"/>
        <w:autoSpaceDN w:val="0"/>
        <w:adjustRightInd w:val="0"/>
        <w:ind w:left="-284" w:firstLine="540"/>
        <w:outlineLvl w:val="0"/>
      </w:pPr>
    </w:p>
    <w:p w:rsidR="00024237" w:rsidRPr="00434C72" w:rsidRDefault="00024237" w:rsidP="009D5C21">
      <w:pPr>
        <w:autoSpaceDE w:val="0"/>
        <w:autoSpaceDN w:val="0"/>
        <w:adjustRightInd w:val="0"/>
        <w:ind w:left="-284" w:firstLine="540"/>
        <w:jc w:val="both"/>
      </w:pPr>
      <w:r w:rsidRPr="00434C72">
        <w:t>Решение представительного органа муниципального образования, протокол собрания избирателей по месту жительства, работы, службы, учебы.</w:t>
      </w:r>
    </w:p>
    <w:p w:rsidR="00024237" w:rsidRPr="00434C72" w:rsidRDefault="00024237" w:rsidP="009D5C21">
      <w:pPr>
        <w:autoSpaceDE w:val="0"/>
        <w:autoSpaceDN w:val="0"/>
        <w:adjustRightInd w:val="0"/>
        <w:ind w:left="-284" w:firstLine="540"/>
        <w:jc w:val="both"/>
      </w:pPr>
    </w:p>
    <w:p w:rsidR="00024237" w:rsidRPr="00434C72" w:rsidRDefault="00024237" w:rsidP="009D5C21">
      <w:pPr>
        <w:autoSpaceDE w:val="0"/>
        <w:autoSpaceDN w:val="0"/>
        <w:adjustRightInd w:val="0"/>
        <w:ind w:left="-284" w:firstLine="540"/>
        <w:jc w:val="both"/>
      </w:pPr>
    </w:p>
    <w:p w:rsidR="00024237" w:rsidRPr="00434C72" w:rsidRDefault="00024237" w:rsidP="009D5C21">
      <w:pPr>
        <w:autoSpaceDE w:val="0"/>
        <w:autoSpaceDN w:val="0"/>
        <w:adjustRightInd w:val="0"/>
        <w:ind w:left="-284" w:firstLine="540"/>
        <w:jc w:val="both"/>
      </w:pPr>
      <w:r w:rsidRPr="00434C72">
        <w:t xml:space="preserve">Председатель комиссии </w:t>
      </w:r>
      <w:r w:rsidRPr="00434C72">
        <w:tab/>
      </w:r>
      <w:r w:rsidRPr="00434C72">
        <w:tab/>
      </w:r>
      <w:r w:rsidRPr="00434C72">
        <w:tab/>
      </w:r>
      <w:r w:rsidRPr="00434C72">
        <w:tab/>
      </w:r>
      <w:r w:rsidRPr="00434C72">
        <w:tab/>
      </w:r>
      <w:r w:rsidRPr="00434C72">
        <w:tab/>
        <w:t xml:space="preserve">         А.Н. Фирсов</w:t>
      </w:r>
    </w:p>
    <w:p w:rsidR="00024237" w:rsidRPr="00434C72" w:rsidRDefault="00024237" w:rsidP="00FC6E16">
      <w:pPr>
        <w:jc w:val="both"/>
      </w:pPr>
    </w:p>
    <w:sectPr w:rsidR="00024237" w:rsidRPr="00434C72"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649" w:rsidRDefault="00201649" w:rsidP="00C23CD7">
      <w:r>
        <w:separator/>
      </w:r>
    </w:p>
  </w:endnote>
  <w:endnote w:type="continuationSeparator" w:id="0">
    <w:p w:rsidR="00201649" w:rsidRDefault="00201649"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649" w:rsidRDefault="00201649" w:rsidP="00C23CD7">
      <w:r>
        <w:separator/>
      </w:r>
    </w:p>
  </w:footnote>
  <w:footnote w:type="continuationSeparator" w:id="0">
    <w:p w:rsidR="00201649" w:rsidRDefault="00201649"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237" w:rsidRDefault="00201649">
    <w:pPr>
      <w:pStyle w:val="a6"/>
    </w:pPr>
    <w:r>
      <w:rPr>
        <w:noProof/>
      </w:rPr>
      <w:fldChar w:fldCharType="begin"/>
    </w:r>
    <w:r>
      <w:rPr>
        <w:noProof/>
      </w:rPr>
      <w:instrText xml:space="preserve"> PAGE   \* MERGEFORMAT </w:instrText>
    </w:r>
    <w:r>
      <w:rPr>
        <w:noProof/>
      </w:rPr>
      <w:fldChar w:fldCharType="separate"/>
    </w:r>
    <w:r w:rsidR="00E70049">
      <w:rPr>
        <w:noProof/>
      </w:rPr>
      <w:t>5</w:t>
    </w:r>
    <w:r>
      <w:rPr>
        <w:noProof/>
      </w:rPr>
      <w:fldChar w:fldCharType="end"/>
    </w:r>
  </w:p>
  <w:p w:rsidR="00024237" w:rsidRDefault="0002423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0E02C4"/>
    <w:multiLevelType w:val="singleLevel"/>
    <w:tmpl w:val="0419000F"/>
    <w:lvl w:ilvl="0">
      <w:start w:val="1"/>
      <w:numFmt w:val="decimal"/>
      <w:lvlText w:val="%1."/>
      <w:lvlJc w:val="left"/>
      <w:pPr>
        <w:ind w:left="720" w:hanging="36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TrackMoves/>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4DC5"/>
    <w:rsid w:val="00012116"/>
    <w:rsid w:val="00022AE0"/>
    <w:rsid w:val="00024237"/>
    <w:rsid w:val="00036DC1"/>
    <w:rsid w:val="00063AEF"/>
    <w:rsid w:val="00066D69"/>
    <w:rsid w:val="00070935"/>
    <w:rsid w:val="000819BC"/>
    <w:rsid w:val="000878C0"/>
    <w:rsid w:val="000A652A"/>
    <w:rsid w:val="000E0AC6"/>
    <w:rsid w:val="000E4B04"/>
    <w:rsid w:val="00105D53"/>
    <w:rsid w:val="00141E3F"/>
    <w:rsid w:val="00163434"/>
    <w:rsid w:val="00176EC2"/>
    <w:rsid w:val="0017778A"/>
    <w:rsid w:val="001957AE"/>
    <w:rsid w:val="001F1FEF"/>
    <w:rsid w:val="00201649"/>
    <w:rsid w:val="00214B18"/>
    <w:rsid w:val="00216359"/>
    <w:rsid w:val="00235DD4"/>
    <w:rsid w:val="00264C46"/>
    <w:rsid w:val="002D1838"/>
    <w:rsid w:val="002E617A"/>
    <w:rsid w:val="003033BE"/>
    <w:rsid w:val="0032590E"/>
    <w:rsid w:val="0034056C"/>
    <w:rsid w:val="00347565"/>
    <w:rsid w:val="00357C45"/>
    <w:rsid w:val="0036422F"/>
    <w:rsid w:val="003B4CB0"/>
    <w:rsid w:val="003F0C7D"/>
    <w:rsid w:val="003F3AD5"/>
    <w:rsid w:val="00433E5E"/>
    <w:rsid w:val="00434C72"/>
    <w:rsid w:val="0043517E"/>
    <w:rsid w:val="00436905"/>
    <w:rsid w:val="004620E9"/>
    <w:rsid w:val="004713D0"/>
    <w:rsid w:val="004C0A2E"/>
    <w:rsid w:val="004C6DEB"/>
    <w:rsid w:val="004E6ABA"/>
    <w:rsid w:val="004F44D7"/>
    <w:rsid w:val="00506775"/>
    <w:rsid w:val="0051752B"/>
    <w:rsid w:val="005609C6"/>
    <w:rsid w:val="00592492"/>
    <w:rsid w:val="005B1754"/>
    <w:rsid w:val="005C6E67"/>
    <w:rsid w:val="005E46A1"/>
    <w:rsid w:val="005F3654"/>
    <w:rsid w:val="00623C2B"/>
    <w:rsid w:val="00641249"/>
    <w:rsid w:val="00660DD5"/>
    <w:rsid w:val="006819B5"/>
    <w:rsid w:val="00682FA5"/>
    <w:rsid w:val="006867E0"/>
    <w:rsid w:val="006B72B7"/>
    <w:rsid w:val="006B7B79"/>
    <w:rsid w:val="006C1A94"/>
    <w:rsid w:val="006C2A94"/>
    <w:rsid w:val="006C4482"/>
    <w:rsid w:val="006D206A"/>
    <w:rsid w:val="006E7903"/>
    <w:rsid w:val="006F2B2C"/>
    <w:rsid w:val="006F2E6A"/>
    <w:rsid w:val="00712231"/>
    <w:rsid w:val="007245C0"/>
    <w:rsid w:val="007504E3"/>
    <w:rsid w:val="00767466"/>
    <w:rsid w:val="00773C8C"/>
    <w:rsid w:val="0077722E"/>
    <w:rsid w:val="00780B11"/>
    <w:rsid w:val="00782FE3"/>
    <w:rsid w:val="007954CB"/>
    <w:rsid w:val="00827F70"/>
    <w:rsid w:val="00857BF4"/>
    <w:rsid w:val="008C21BF"/>
    <w:rsid w:val="008D47E5"/>
    <w:rsid w:val="008D7DF9"/>
    <w:rsid w:val="008F08CD"/>
    <w:rsid w:val="0090057E"/>
    <w:rsid w:val="00943C4D"/>
    <w:rsid w:val="009758D6"/>
    <w:rsid w:val="009A2920"/>
    <w:rsid w:val="009D5C21"/>
    <w:rsid w:val="009E2782"/>
    <w:rsid w:val="009E2A11"/>
    <w:rsid w:val="00A109E4"/>
    <w:rsid w:val="00A16482"/>
    <w:rsid w:val="00A4335B"/>
    <w:rsid w:val="00A61958"/>
    <w:rsid w:val="00A70AA3"/>
    <w:rsid w:val="00A73758"/>
    <w:rsid w:val="00AA132C"/>
    <w:rsid w:val="00AA4501"/>
    <w:rsid w:val="00AC35DE"/>
    <w:rsid w:val="00B34159"/>
    <w:rsid w:val="00B5109A"/>
    <w:rsid w:val="00B52C81"/>
    <w:rsid w:val="00B62F23"/>
    <w:rsid w:val="00B82C6A"/>
    <w:rsid w:val="00B94854"/>
    <w:rsid w:val="00BA21DC"/>
    <w:rsid w:val="00BA55E8"/>
    <w:rsid w:val="00BB7B09"/>
    <w:rsid w:val="00BE1029"/>
    <w:rsid w:val="00BF48C1"/>
    <w:rsid w:val="00C032D6"/>
    <w:rsid w:val="00C06E0F"/>
    <w:rsid w:val="00C20B0C"/>
    <w:rsid w:val="00C23CD7"/>
    <w:rsid w:val="00C43F5C"/>
    <w:rsid w:val="00C44584"/>
    <w:rsid w:val="00C74DC5"/>
    <w:rsid w:val="00CB06CD"/>
    <w:rsid w:val="00CB315B"/>
    <w:rsid w:val="00CB6EEF"/>
    <w:rsid w:val="00CD3D60"/>
    <w:rsid w:val="00CE0C5F"/>
    <w:rsid w:val="00CE350E"/>
    <w:rsid w:val="00CF1814"/>
    <w:rsid w:val="00D0155F"/>
    <w:rsid w:val="00D71A27"/>
    <w:rsid w:val="00D726DB"/>
    <w:rsid w:val="00D737F3"/>
    <w:rsid w:val="00DD1001"/>
    <w:rsid w:val="00E70049"/>
    <w:rsid w:val="00E80EDC"/>
    <w:rsid w:val="00E9349F"/>
    <w:rsid w:val="00ED44F4"/>
    <w:rsid w:val="00EE52F9"/>
    <w:rsid w:val="00EE611E"/>
    <w:rsid w:val="00EF02D4"/>
    <w:rsid w:val="00F024F8"/>
    <w:rsid w:val="00F04194"/>
    <w:rsid w:val="00F1233F"/>
    <w:rsid w:val="00F226AA"/>
    <w:rsid w:val="00F431EC"/>
    <w:rsid w:val="00F63972"/>
    <w:rsid w:val="00F812DE"/>
    <w:rsid w:val="00F9076C"/>
    <w:rsid w:val="00FB5455"/>
    <w:rsid w:val="00FB5FA5"/>
    <w:rsid w:val="00FC1EC4"/>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DD4EA337-6EDE-4428-8BF9-9E56B1C31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jc w:val="center"/>
    </w:pPr>
    <w:rPr>
      <w:rFonts w:ascii="Times New Roman" w:eastAsia="Times New Roman" w:hAnsi="Times New Roman"/>
      <w:sz w:val="28"/>
      <w:szCs w:val="28"/>
    </w:rPr>
  </w:style>
  <w:style w:type="paragraph" w:styleId="1">
    <w:name w:val="heading 1"/>
    <w:basedOn w:val="a"/>
    <w:next w:val="a"/>
    <w:link w:val="10"/>
    <w:uiPriority w:val="99"/>
    <w:qFormat/>
    <w:rsid w:val="00C74DC5"/>
    <w:pPr>
      <w:keepNext/>
      <w:spacing w:before="240" w:after="240"/>
      <w:outlineLvl w:val="0"/>
    </w:pPr>
    <w:rPr>
      <w:rFonts w:cs="Arial"/>
      <w:b/>
      <w:bCs/>
      <w:kern w:val="32"/>
      <w:szCs w:val="32"/>
    </w:rPr>
  </w:style>
  <w:style w:type="paragraph" w:styleId="3">
    <w:name w:val="heading 3"/>
    <w:basedOn w:val="a"/>
    <w:next w:val="a"/>
    <w:link w:val="30"/>
    <w:uiPriority w:val="99"/>
    <w:qFormat/>
    <w:locked/>
    <w:rsid w:val="009A2920"/>
    <w:pPr>
      <w:keepNext/>
      <w:spacing w:before="240" w:after="60"/>
      <w:outlineLvl w:val="2"/>
    </w:pPr>
    <w:rPr>
      <w:rFonts w:ascii="Arial" w:hAnsi="Arial" w:cs="Arial"/>
      <w:b/>
      <w:bCs/>
      <w:sz w:val="26"/>
      <w:szCs w:val="26"/>
    </w:rPr>
  </w:style>
  <w:style w:type="paragraph" w:styleId="4">
    <w:name w:val="heading 4"/>
    <w:basedOn w:val="a"/>
    <w:next w:val="a"/>
    <w:link w:val="40"/>
    <w:uiPriority w:val="99"/>
    <w:qFormat/>
    <w:locked/>
    <w:rsid w:val="009A2920"/>
    <w:pPr>
      <w:keepNext/>
      <w:spacing w:before="240" w:after="60"/>
      <w:jc w:val="left"/>
      <w:outlineLvl w:val="3"/>
    </w:pPr>
    <w:rPr>
      <w:rFonts w:ascii="Calibri" w:eastAsia="Calibri" w:hAnsi="Calibri"/>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Arial"/>
      <w:b/>
      <w:bCs/>
      <w:kern w:val="32"/>
      <w:sz w:val="32"/>
      <w:szCs w:val="32"/>
      <w:lang w:eastAsia="ru-RU"/>
    </w:rPr>
  </w:style>
  <w:style w:type="character" w:customStyle="1" w:styleId="30">
    <w:name w:val="Заголовок 3 Знак"/>
    <w:link w:val="3"/>
    <w:uiPriority w:val="99"/>
    <w:semiHidden/>
    <w:locked/>
    <w:rsid w:val="006867E0"/>
    <w:rPr>
      <w:rFonts w:ascii="Cambria" w:hAnsi="Cambria" w:cs="Times New Roman"/>
      <w:b/>
      <w:bCs/>
      <w:sz w:val="26"/>
      <w:szCs w:val="26"/>
    </w:rPr>
  </w:style>
  <w:style w:type="character" w:customStyle="1" w:styleId="Heading4Char">
    <w:name w:val="Heading 4 Char"/>
    <w:uiPriority w:val="99"/>
    <w:semiHidden/>
    <w:locked/>
    <w:rsid w:val="006867E0"/>
    <w:rPr>
      <w:rFonts w:ascii="Calibri" w:hAnsi="Calibri" w:cs="Times New Roman"/>
      <w:b/>
      <w:bCs/>
      <w:sz w:val="28"/>
      <w:szCs w:val="28"/>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rsid w:val="009D5C21"/>
    <w:pPr>
      <w:overflowPunct w:val="0"/>
      <w:autoSpaceDE w:val="0"/>
      <w:autoSpaceDN w:val="0"/>
      <w:adjustRightInd w:val="0"/>
      <w:ind w:firstLine="540"/>
      <w:jc w:val="both"/>
      <w:textAlignment w:val="baseline"/>
    </w:pPr>
    <w:rPr>
      <w:rFonts w:eastAsia="Calibri"/>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szCs w:val="20"/>
      <w:lang w:eastAsia="ru-RU"/>
    </w:rPr>
  </w:style>
  <w:style w:type="paragraph" w:styleId="a4">
    <w:name w:val="Balloon Text"/>
    <w:basedOn w:val="a"/>
    <w:link w:val="a5"/>
    <w:uiPriority w:val="99"/>
    <w:semiHidden/>
    <w:rsid w:val="00214B18"/>
    <w:rPr>
      <w:rFonts w:ascii="Tahoma" w:hAnsi="Tahoma" w:cs="Tahoma"/>
      <w:sz w:val="16"/>
      <w:szCs w:val="16"/>
    </w:rPr>
  </w:style>
  <w:style w:type="character" w:customStyle="1" w:styleId="a5">
    <w:name w:val="Текст выноски Знак"/>
    <w:link w:val="a4"/>
    <w:uiPriority w:val="99"/>
    <w:semiHidden/>
    <w:locked/>
    <w:rsid w:val="00214B18"/>
    <w:rPr>
      <w:rFonts w:ascii="Tahoma" w:hAnsi="Tahoma" w:cs="Tahoma"/>
      <w:sz w:val="16"/>
      <w:szCs w:val="16"/>
      <w:lang w:eastAsia="ru-RU"/>
    </w:rPr>
  </w:style>
  <w:style w:type="paragraph" w:styleId="a6">
    <w:name w:val="header"/>
    <w:basedOn w:val="a"/>
    <w:link w:val="a7"/>
    <w:uiPriority w:val="99"/>
    <w:rsid w:val="00C23CD7"/>
    <w:pPr>
      <w:tabs>
        <w:tab w:val="center" w:pos="4677"/>
        <w:tab w:val="right" w:pos="9355"/>
      </w:tabs>
    </w:pPr>
  </w:style>
  <w:style w:type="character" w:customStyle="1" w:styleId="a7">
    <w:name w:val="Верхний колонтитул Знак"/>
    <w:link w:val="a6"/>
    <w:uiPriority w:val="99"/>
    <w:locked/>
    <w:rsid w:val="00C23CD7"/>
    <w:rPr>
      <w:rFonts w:ascii="Times New Roman" w:hAnsi="Times New Roman" w:cs="Times New Roman"/>
      <w:sz w:val="28"/>
      <w:szCs w:val="28"/>
      <w:lang w:eastAsia="ru-RU"/>
    </w:rPr>
  </w:style>
  <w:style w:type="paragraph" w:styleId="a8">
    <w:name w:val="footer"/>
    <w:basedOn w:val="a"/>
    <w:link w:val="a9"/>
    <w:uiPriority w:val="99"/>
    <w:semiHidden/>
    <w:rsid w:val="00C23CD7"/>
    <w:pPr>
      <w:tabs>
        <w:tab w:val="center" w:pos="4677"/>
        <w:tab w:val="right" w:pos="9355"/>
      </w:tabs>
    </w:pPr>
  </w:style>
  <w:style w:type="character" w:customStyle="1" w:styleId="a9">
    <w:name w:val="Нижний колонтитул Знак"/>
    <w:link w:val="a8"/>
    <w:uiPriority w:val="99"/>
    <w:semiHidden/>
    <w:locked/>
    <w:rsid w:val="00C23CD7"/>
    <w:rPr>
      <w:rFonts w:ascii="Times New Roman" w:hAnsi="Times New Roman" w:cs="Times New Roman"/>
      <w:sz w:val="28"/>
      <w:szCs w:val="28"/>
      <w:lang w:eastAsia="ru-RU"/>
    </w:rPr>
  </w:style>
  <w:style w:type="character" w:customStyle="1" w:styleId="40">
    <w:name w:val="Заголовок 4 Знак"/>
    <w:link w:val="4"/>
    <w:uiPriority w:val="99"/>
    <w:locked/>
    <w:rsid w:val="009A2920"/>
    <w:rPr>
      <w:rFonts w:ascii="Calibri" w:hAnsi="Calibri"/>
      <w:b/>
      <w:sz w:val="28"/>
    </w:rPr>
  </w:style>
  <w:style w:type="paragraph" w:styleId="31">
    <w:name w:val="Body Text Indent 3"/>
    <w:basedOn w:val="a"/>
    <w:link w:val="32"/>
    <w:uiPriority w:val="99"/>
    <w:rsid w:val="009A2920"/>
    <w:pPr>
      <w:spacing w:after="120"/>
      <w:ind w:left="283"/>
      <w:jc w:val="left"/>
    </w:pPr>
    <w:rPr>
      <w:rFonts w:ascii="Calibri" w:eastAsia="Calibri" w:hAnsi="Calibri"/>
      <w:sz w:val="16"/>
      <w:szCs w:val="20"/>
    </w:rPr>
  </w:style>
  <w:style w:type="character" w:customStyle="1" w:styleId="BodyTextIndent3Char">
    <w:name w:val="Body Text Indent 3 Char"/>
    <w:uiPriority w:val="99"/>
    <w:semiHidden/>
    <w:locked/>
    <w:rsid w:val="006867E0"/>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9A2920"/>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1404</Words>
  <Characters>8007</Characters>
  <Application>Microsoft Office Word</Application>
  <DocSecurity>0</DocSecurity>
  <Lines>66</Lines>
  <Paragraphs>18</Paragraphs>
  <ScaleCrop>false</ScaleCrop>
  <Company>Your Company Name</Company>
  <LinksUpToDate>false</LinksUpToDate>
  <CharactersWithSpaces>9393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user17</dc:creator>
  <cp:keywords/>
  <dc:description/>
  <cp:lastModifiedBy>Anatoliy Firsov</cp:lastModifiedBy>
  <cp:revision>3</cp:revision>
  <cp:lastPrinted>2020-01-30T14:00:00Z</cp:lastPrinted>
  <dcterms:created xsi:type="dcterms:W3CDTF">2020-01-30T14:03:00Z</dcterms:created>
  <dcterms:modified xsi:type="dcterms:W3CDTF">2020-04-10T10:08:00Z</dcterms:modified>
</cp:coreProperties>
</file>