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B92249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E403EF">
        <w:rPr>
          <w:sz w:val="28"/>
          <w:szCs w:val="28"/>
        </w:rPr>
        <w:t>8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E403E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E403EF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E403EF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E403EF" w:rsidRPr="00E403EF">
              <w:rPr>
                <w:b/>
                <w:bCs/>
                <w:sz w:val="28"/>
              </w:rPr>
              <w:t>Свердлова Романа Викторовича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E403EF" w:rsidRPr="00E403EF">
        <w:rPr>
          <w:b/>
          <w:bCs/>
          <w:sz w:val="28"/>
        </w:rPr>
        <w:t>Свердлова Романа Викторовича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="00E403EF" w:rsidRPr="00E403EF">
        <w:rPr>
          <w:b/>
          <w:bCs/>
          <w:sz w:val="28"/>
        </w:rPr>
        <w:t>Свердлов</w:t>
      </w:r>
      <w:r w:rsidR="00E403EF">
        <w:rPr>
          <w:b/>
          <w:bCs/>
          <w:sz w:val="28"/>
        </w:rPr>
        <w:t>ым</w:t>
      </w:r>
      <w:r w:rsidR="00E403EF" w:rsidRPr="00E403EF">
        <w:rPr>
          <w:b/>
          <w:bCs/>
          <w:sz w:val="28"/>
        </w:rPr>
        <w:t xml:space="preserve"> Роман</w:t>
      </w:r>
      <w:r w:rsidR="00E403EF">
        <w:rPr>
          <w:b/>
          <w:bCs/>
          <w:sz w:val="28"/>
        </w:rPr>
        <w:t>ом</w:t>
      </w:r>
      <w:r w:rsidR="00E403EF" w:rsidRPr="00E403EF">
        <w:rPr>
          <w:b/>
          <w:bCs/>
          <w:sz w:val="28"/>
        </w:rPr>
        <w:t xml:space="preserve"> Викторович</w:t>
      </w:r>
      <w:r w:rsidR="00E403EF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E403EF" w:rsidRPr="00E403EF">
        <w:rPr>
          <w:b/>
          <w:bCs/>
          <w:sz w:val="28"/>
        </w:rPr>
        <w:t>Свердлова Романа Викторовича</w:t>
      </w:r>
      <w:r w:rsidRPr="009153EC">
        <w:rPr>
          <w:sz w:val="28"/>
        </w:rPr>
        <w:t>, 19</w:t>
      </w:r>
      <w:r w:rsidR="00E403EF">
        <w:rPr>
          <w:sz w:val="28"/>
        </w:rPr>
        <w:t>81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>Красный Сулин, место работы и должность</w:t>
      </w:r>
      <w:r w:rsidR="00E403EF">
        <w:rPr>
          <w:sz w:val="28"/>
        </w:rPr>
        <w:t>: ООО «СУЛИНПОЛИГРАФСЕРВИС», генеральный директор, ООО «ЮГ-</w:t>
      </w:r>
      <w:proofErr w:type="spellStart"/>
      <w:r w:rsidR="00E403EF">
        <w:rPr>
          <w:sz w:val="28"/>
        </w:rPr>
        <w:t>Проектстроймонтаж</w:t>
      </w:r>
      <w:proofErr w:type="spellEnd"/>
      <w:r w:rsidR="00E403EF">
        <w:rPr>
          <w:sz w:val="28"/>
        </w:rPr>
        <w:t>», генеральный директор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E403EF">
        <w:rPr>
          <w:sz w:val="28"/>
        </w:rPr>
        <w:t>пяти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r w:rsidR="00E403EF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B92249">
        <w:rPr>
          <w:sz w:val="28"/>
        </w:rPr>
        <w:t>4</w:t>
      </w:r>
      <w:bookmarkStart w:id="0" w:name="_GoBack"/>
      <w:bookmarkEnd w:id="0"/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761C7">
        <w:rPr>
          <w:sz w:val="28"/>
        </w:rPr>
        <w:t>2</w:t>
      </w:r>
      <w:r w:rsidR="00E403EF">
        <w:rPr>
          <w:sz w:val="28"/>
        </w:rPr>
        <w:t>7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4</cp:revision>
  <cp:lastPrinted>2016-08-04T06:17:00Z</cp:lastPrinted>
  <dcterms:created xsi:type="dcterms:W3CDTF">2023-08-04T11:38:00Z</dcterms:created>
  <dcterms:modified xsi:type="dcterms:W3CDTF">2023-08-04T11:44:00Z</dcterms:modified>
</cp:coreProperties>
</file>