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A04B66" w:rsidP="005D5017">
      <w:pPr>
        <w:pStyle w:val="1"/>
        <w:jc w:val="center"/>
        <w:rPr>
          <w:sz w:val="28"/>
          <w:szCs w:val="28"/>
        </w:rPr>
      </w:pPr>
      <w:r w:rsidRPr="00A04B6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E753DB">
        <w:rPr>
          <w:sz w:val="28"/>
          <w:szCs w:val="28"/>
        </w:rPr>
        <w:t>53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6956C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292639">
              <w:rPr>
                <w:b/>
                <w:bCs/>
                <w:sz w:val="28"/>
              </w:rPr>
              <w:t>Садковского</w:t>
            </w:r>
            <w:proofErr w:type="spellEnd"/>
            <w:r w:rsidR="00292639"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>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292639">
              <w:rPr>
                <w:b/>
                <w:bCs/>
                <w:sz w:val="28"/>
              </w:rPr>
              <w:t>Садковскому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6956C1">
              <w:rPr>
                <w:b/>
                <w:noProof/>
                <w:sz w:val="28"/>
                <w:szCs w:val="28"/>
              </w:rPr>
              <w:t>Даниловой Людмилы Ивановны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292639">
        <w:rPr>
          <w:bCs/>
          <w:sz w:val="28"/>
          <w:szCs w:val="28"/>
        </w:rPr>
        <w:t>Садковского</w:t>
      </w:r>
      <w:proofErr w:type="spellEnd"/>
      <w:r w:rsidR="00292639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292639">
        <w:rPr>
          <w:bCs/>
          <w:sz w:val="28"/>
          <w:szCs w:val="28"/>
        </w:rPr>
        <w:t>Садковскому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DC30A0">
        <w:rPr>
          <w:b/>
          <w:noProof/>
          <w:sz w:val="28"/>
          <w:szCs w:val="28"/>
        </w:rPr>
        <w:t>Даниловой Людмилы Ивановны</w:t>
      </w:r>
      <w:r w:rsidRPr="009153EC">
        <w:rPr>
          <w:sz w:val="28"/>
          <w:szCs w:val="28"/>
          <w:lang w:eastAsia="ar-SA"/>
        </w:rPr>
        <w:t xml:space="preserve"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6956C1">
        <w:rPr>
          <w:b/>
          <w:noProof/>
          <w:sz w:val="28"/>
          <w:szCs w:val="28"/>
        </w:rPr>
        <w:t>Данилову Людмилу Ивановну</w:t>
      </w:r>
      <w:r w:rsidRPr="009153EC">
        <w:rPr>
          <w:sz w:val="28"/>
        </w:rPr>
        <w:t xml:space="preserve">, </w:t>
      </w:r>
      <w:r w:rsidR="00703B4E" w:rsidRPr="00703B4E">
        <w:rPr>
          <w:sz w:val="28"/>
        </w:rPr>
        <w:t>1956</w:t>
      </w:r>
      <w:r w:rsidR="00703B4E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DE1A49" w:rsidRPr="00DE1A49">
        <w:rPr>
          <w:sz w:val="28"/>
        </w:rPr>
        <w:t>Красносулинский район, Садковское сельское поселение, хутор Садки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292639">
        <w:rPr>
          <w:sz w:val="28"/>
        </w:rPr>
        <w:t>Садковскому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292639">
        <w:rPr>
          <w:sz w:val="28"/>
        </w:rPr>
        <w:t>Садковского</w:t>
      </w:r>
      <w:proofErr w:type="spellEnd"/>
      <w:r w:rsidR="00292639">
        <w:rPr>
          <w:sz w:val="28"/>
        </w:rPr>
        <w:t xml:space="preserve"> </w:t>
      </w:r>
      <w:r w:rsidR="00933621">
        <w:rPr>
          <w:sz w:val="28"/>
        </w:rPr>
        <w:t>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E753DB">
        <w:rPr>
          <w:sz w:val="28"/>
        </w:rPr>
        <w:t>11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E753DB">
        <w:rPr>
          <w:sz w:val="28"/>
        </w:rPr>
        <w:t>15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40A19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1B5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63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16095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956C1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3B4E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5E61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4B66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30A0"/>
    <w:rsid w:val="00DE1A4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53DB"/>
    <w:rsid w:val="00E76BCF"/>
    <w:rsid w:val="00E96A86"/>
    <w:rsid w:val="00EB2EB5"/>
    <w:rsid w:val="00EB4C2E"/>
    <w:rsid w:val="00EC079B"/>
    <w:rsid w:val="00EC1209"/>
    <w:rsid w:val="00EC1D88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5026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Наташа</dc:creator>
  <cp:lastModifiedBy>tik_sulin</cp:lastModifiedBy>
  <cp:revision>6</cp:revision>
  <cp:lastPrinted>2026-07-30T16:02:00Z</cp:lastPrinted>
  <dcterms:created xsi:type="dcterms:W3CDTF">2026-07-31T19:06:00Z</dcterms:created>
  <dcterms:modified xsi:type="dcterms:W3CDTF">2026-08-01T07:56:00Z</dcterms:modified>
</cp:coreProperties>
</file>