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E95" w:rsidRPr="00D0155F" w:rsidRDefault="003F5C38" w:rsidP="00B617D9">
      <w:pPr>
        <w:pStyle w:val="4"/>
      </w:pPr>
      <w:r>
        <w:rPr>
          <w:rFonts w:ascii="Arial" w:hAnsi="Arial"/>
          <w:noProof/>
        </w:rPr>
        <w:drawing>
          <wp:inline distT="0" distB="0" distL="0" distR="0">
            <wp:extent cx="495300" cy="53340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2E95">
        <w:t xml:space="preserve">                                      </w:t>
      </w:r>
      <w:r w:rsidR="00A72E95" w:rsidRPr="00CB315B">
        <w:rPr>
          <w:i/>
        </w:rPr>
        <w:t xml:space="preserve"> </w:t>
      </w:r>
      <w:r w:rsidR="00A72E95">
        <w:t xml:space="preserve">                          </w:t>
      </w:r>
      <w:r w:rsidR="00A72E95">
        <w:rPr>
          <w:rFonts w:ascii="Arial" w:hAnsi="Arial"/>
          <w:b/>
          <w:sz w:val="22"/>
        </w:rPr>
        <w:br/>
      </w:r>
      <w:r w:rsidR="00A72E95" w:rsidRPr="00D522BE">
        <w:rPr>
          <w:b/>
          <w:szCs w:val="28"/>
        </w:rPr>
        <w:t>ТЕРРИТОРИАЛЬНАЯ ИЗБИРАТЕЛЬНАЯ КОМИССИЯ</w:t>
      </w:r>
    </w:p>
    <w:p w:rsidR="00A72E95" w:rsidRDefault="00A72E95" w:rsidP="00A72E95">
      <w:pPr>
        <w:jc w:val="center"/>
        <w:rPr>
          <w:b/>
          <w:szCs w:val="28"/>
        </w:rPr>
      </w:pPr>
      <w:r w:rsidRPr="00CF1814">
        <w:rPr>
          <w:b/>
          <w:szCs w:val="28"/>
        </w:rPr>
        <w:t>КРАСНОСУЛИНСКОГО РАЙОНА РОСТ</w:t>
      </w:r>
      <w:r>
        <w:rPr>
          <w:b/>
          <w:szCs w:val="28"/>
        </w:rPr>
        <w:t>ОВ</w:t>
      </w:r>
      <w:r w:rsidRPr="00CF1814">
        <w:rPr>
          <w:b/>
          <w:szCs w:val="28"/>
        </w:rPr>
        <w:t>СКОЙ ОБЛАСТИ</w:t>
      </w:r>
    </w:p>
    <w:p w:rsidR="00A72E95" w:rsidRPr="00CF1814" w:rsidRDefault="00A72E95" w:rsidP="00A72E95">
      <w:pPr>
        <w:jc w:val="center"/>
        <w:rPr>
          <w:b/>
          <w:szCs w:val="28"/>
        </w:rPr>
      </w:pPr>
    </w:p>
    <w:p w:rsidR="00A72E95" w:rsidRPr="00B83F72" w:rsidRDefault="00A72E95" w:rsidP="00A72E95">
      <w:pPr>
        <w:pStyle w:val="1"/>
        <w:jc w:val="center"/>
        <w:rPr>
          <w:szCs w:val="28"/>
        </w:rPr>
      </w:pPr>
      <w:r w:rsidRPr="00B83F72">
        <w:rPr>
          <w:szCs w:val="28"/>
        </w:rPr>
        <w:t>ПОСТАНОВЛЕНИЕ</w:t>
      </w:r>
    </w:p>
    <w:p w:rsidR="00A72E95" w:rsidRPr="00D23BFE" w:rsidRDefault="00C00A8E" w:rsidP="00A72E95">
      <w:pPr>
        <w:rPr>
          <w:rFonts w:ascii="Times New Roman CYR" w:hAnsi="Times New Roman CYR"/>
          <w:szCs w:val="20"/>
        </w:rPr>
      </w:pPr>
      <w:bookmarkStart w:id="0" w:name="_GoBack"/>
      <w:bookmarkEnd w:id="0"/>
      <w:r>
        <w:rPr>
          <w:rFonts w:ascii="Times New Roman CYR" w:hAnsi="Times New Roman CYR"/>
        </w:rPr>
        <w:t>2</w:t>
      </w:r>
      <w:r w:rsidR="00B32D1F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 xml:space="preserve"> ию</w:t>
      </w:r>
      <w:r w:rsidR="004F5451">
        <w:rPr>
          <w:rFonts w:ascii="Times New Roman CYR" w:hAnsi="Times New Roman CYR"/>
        </w:rPr>
        <w:t>л</w:t>
      </w:r>
      <w:r w:rsidR="00ED2B95">
        <w:rPr>
          <w:rFonts w:ascii="Times New Roman CYR" w:hAnsi="Times New Roman CYR"/>
        </w:rPr>
        <w:t>я</w:t>
      </w:r>
      <w:r w:rsidR="00A72E95" w:rsidRPr="00B9079B">
        <w:rPr>
          <w:rFonts w:ascii="Times New Roman CYR" w:hAnsi="Times New Roman CYR"/>
        </w:rPr>
        <w:t xml:space="preserve"> 202</w:t>
      </w:r>
      <w:r>
        <w:rPr>
          <w:rFonts w:ascii="Times New Roman CYR" w:hAnsi="Times New Roman CYR"/>
        </w:rPr>
        <w:t>5</w:t>
      </w:r>
      <w:r w:rsidR="00A72E95" w:rsidRPr="00B9079B">
        <w:rPr>
          <w:rFonts w:ascii="Times New Roman CYR" w:hAnsi="Times New Roman CYR"/>
        </w:rPr>
        <w:t xml:space="preserve"> г.</w:t>
      </w:r>
      <w:r w:rsidR="00ED2B95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A72E95" w:rsidRPr="00D23BFE">
        <w:rPr>
          <w:rFonts w:ascii="Times New Roman CYR" w:hAnsi="Times New Roman CYR"/>
        </w:rPr>
        <w:tab/>
      </w:r>
      <w:r w:rsidR="00E20098">
        <w:rPr>
          <w:rFonts w:ascii="Times New Roman CYR" w:hAnsi="Times New Roman CYR"/>
        </w:rPr>
        <w:t xml:space="preserve">      </w:t>
      </w:r>
      <w:r w:rsidR="008246FE">
        <w:rPr>
          <w:rFonts w:ascii="Times New Roman CYR" w:hAnsi="Times New Roman CYR"/>
        </w:rPr>
        <w:t xml:space="preserve">             </w:t>
      </w:r>
      <w:r w:rsidR="00E20098">
        <w:rPr>
          <w:rFonts w:ascii="Times New Roman CYR" w:hAnsi="Times New Roman CYR"/>
        </w:rPr>
        <w:t xml:space="preserve">   </w:t>
      </w:r>
      <w:r w:rsidR="00A72E95" w:rsidRPr="00E2542B">
        <w:rPr>
          <w:rFonts w:ascii="Times New Roman CYR" w:hAnsi="Times New Roman CYR"/>
        </w:rPr>
        <w:t xml:space="preserve">№ </w:t>
      </w:r>
      <w:r>
        <w:rPr>
          <w:rFonts w:ascii="Times New Roman CYR" w:hAnsi="Times New Roman CYR"/>
        </w:rPr>
        <w:t>13</w:t>
      </w:r>
      <w:r w:rsidR="00B32D1F">
        <w:rPr>
          <w:rFonts w:ascii="Times New Roman CYR" w:hAnsi="Times New Roman CYR"/>
        </w:rPr>
        <w:t>2</w:t>
      </w:r>
      <w:r>
        <w:rPr>
          <w:rFonts w:ascii="Times New Roman CYR" w:hAnsi="Times New Roman CYR"/>
        </w:rPr>
        <w:t>-</w:t>
      </w:r>
      <w:r w:rsidR="005A1D24">
        <w:rPr>
          <w:rFonts w:ascii="Times New Roman CYR" w:hAnsi="Times New Roman CYR"/>
        </w:rPr>
        <w:t>6</w:t>
      </w:r>
    </w:p>
    <w:p w:rsidR="00A72E95" w:rsidRPr="00485043" w:rsidRDefault="00A72E95" w:rsidP="00A72E95">
      <w:pPr>
        <w:tabs>
          <w:tab w:val="right" w:pos="9922"/>
        </w:tabs>
        <w:jc w:val="center"/>
        <w:rPr>
          <w:szCs w:val="28"/>
        </w:rPr>
      </w:pPr>
      <w:r w:rsidRPr="00485043">
        <w:rPr>
          <w:szCs w:val="28"/>
        </w:rPr>
        <w:t>г. Красный Сулин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2C61EC" w:rsidRDefault="002C61EC" w:rsidP="000930B2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>Об утверждении график</w:t>
      </w:r>
      <w:r w:rsidR="00642EF1">
        <w:rPr>
          <w:b/>
          <w:szCs w:val="28"/>
        </w:rPr>
        <w:t>а</w:t>
      </w:r>
      <w:r>
        <w:rPr>
          <w:b/>
          <w:szCs w:val="28"/>
        </w:rPr>
        <w:t xml:space="preserve"> работы членов </w:t>
      </w:r>
      <w:r w:rsidR="00990E5F">
        <w:rPr>
          <w:b/>
          <w:szCs w:val="28"/>
        </w:rPr>
        <w:t>Т</w:t>
      </w:r>
      <w:r>
        <w:rPr>
          <w:b/>
          <w:szCs w:val="28"/>
        </w:rPr>
        <w:t>ерриториальной избирательной комиссии</w:t>
      </w:r>
      <w:r w:rsidR="000930B2">
        <w:rPr>
          <w:b/>
          <w:szCs w:val="28"/>
        </w:rPr>
        <w:t xml:space="preserve"> Красносулинского района</w:t>
      </w:r>
      <w:r w:rsidR="00EB0D67">
        <w:rPr>
          <w:b/>
          <w:szCs w:val="28"/>
        </w:rPr>
        <w:t xml:space="preserve"> </w:t>
      </w:r>
      <w:r w:rsidR="00EB0D67" w:rsidRPr="00EB0D67">
        <w:rPr>
          <w:b/>
          <w:szCs w:val="28"/>
        </w:rPr>
        <w:t>Ростовской области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 с правом решающего голоса, работающих в комиссии не на постоянной (штатной) основе на </w:t>
      </w:r>
      <w:r w:rsidR="005A1D24">
        <w:rPr>
          <w:b/>
          <w:szCs w:val="28"/>
        </w:rPr>
        <w:t>август</w:t>
      </w:r>
      <w:r w:rsidR="00C00A8E">
        <w:rPr>
          <w:b/>
          <w:szCs w:val="28"/>
        </w:rPr>
        <w:t xml:space="preserve"> </w:t>
      </w:r>
      <w:r>
        <w:rPr>
          <w:b/>
          <w:szCs w:val="28"/>
        </w:rPr>
        <w:t>202</w:t>
      </w:r>
      <w:r w:rsidR="00C00A8E">
        <w:rPr>
          <w:b/>
          <w:szCs w:val="28"/>
        </w:rPr>
        <w:t>5</w:t>
      </w:r>
      <w:r>
        <w:rPr>
          <w:b/>
          <w:szCs w:val="28"/>
        </w:rPr>
        <w:t xml:space="preserve"> года </w:t>
      </w:r>
      <w:r w:rsidRPr="000B1E2C">
        <w:rPr>
          <w:b/>
          <w:szCs w:val="28"/>
        </w:rPr>
        <w:t xml:space="preserve">в период подготовки и проведения </w:t>
      </w:r>
      <w:r w:rsidR="00C00A8E">
        <w:rPr>
          <w:b/>
          <w:szCs w:val="28"/>
        </w:rPr>
        <w:t xml:space="preserve">выборов Губернатора </w:t>
      </w:r>
      <w:r w:rsidR="00C00A8E" w:rsidRPr="0096228F">
        <w:rPr>
          <w:b/>
          <w:szCs w:val="28"/>
        </w:rPr>
        <w:t>Ростовской области</w:t>
      </w:r>
    </w:p>
    <w:p w:rsidR="002C61EC" w:rsidRDefault="002C61EC" w:rsidP="002C61EC">
      <w:pPr>
        <w:ind w:left="1418" w:right="1700"/>
        <w:rPr>
          <w:b/>
          <w:szCs w:val="28"/>
        </w:rPr>
      </w:pPr>
    </w:p>
    <w:p w:rsidR="00057C08" w:rsidRDefault="00C00A8E" w:rsidP="00C00A8E">
      <w:pPr>
        <w:ind w:right="-1"/>
        <w:jc w:val="both"/>
        <w:rPr>
          <w:szCs w:val="28"/>
        </w:rPr>
      </w:pPr>
      <w:r w:rsidRPr="00C00A8E">
        <w:rPr>
          <w:szCs w:val="28"/>
        </w:rPr>
        <w:t>В соответствии со статьей 44 Областного закона от 12.05.2016 № 525-ЗС «О выборах и референдумах в Ростовской области», постановлением  Избирательной комиссии Ростовской области от 13.02.2025 №</w:t>
      </w:r>
      <w:r>
        <w:rPr>
          <w:szCs w:val="28"/>
        </w:rPr>
        <w:t xml:space="preserve"> </w:t>
      </w:r>
      <w:r w:rsidRPr="00C00A8E">
        <w:rPr>
          <w:szCs w:val="28"/>
        </w:rPr>
        <w:t>103-1</w:t>
      </w:r>
      <w:r>
        <w:rPr>
          <w:szCs w:val="28"/>
        </w:rPr>
        <w:t xml:space="preserve"> </w:t>
      </w:r>
      <w:r w:rsidRPr="00C00A8E">
        <w:rPr>
          <w:szCs w:val="28"/>
        </w:rPr>
        <w:t>«О размерах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области»,</w:t>
      </w:r>
    </w:p>
    <w:p w:rsidR="00C00A8E" w:rsidRDefault="00C00A8E" w:rsidP="00C00A8E">
      <w:pPr>
        <w:ind w:right="-1"/>
        <w:jc w:val="both"/>
        <w:rPr>
          <w:szCs w:val="28"/>
        </w:rPr>
      </w:pPr>
    </w:p>
    <w:p w:rsidR="002C61EC" w:rsidRDefault="00990E5F" w:rsidP="00C00A8E">
      <w:pPr>
        <w:ind w:right="-1"/>
        <w:jc w:val="center"/>
        <w:rPr>
          <w:szCs w:val="28"/>
        </w:rPr>
      </w:pPr>
      <w:r>
        <w:rPr>
          <w:szCs w:val="28"/>
        </w:rPr>
        <w:t>Т</w:t>
      </w:r>
      <w:r w:rsidR="002C61EC">
        <w:rPr>
          <w:szCs w:val="28"/>
        </w:rPr>
        <w:t>ерриториальная избирательная комиссия</w:t>
      </w:r>
      <w:r w:rsidR="000930B2">
        <w:rPr>
          <w:szCs w:val="28"/>
        </w:rPr>
        <w:t xml:space="preserve"> Красносулинского района</w:t>
      </w:r>
      <w:r w:rsidR="00EB0D67">
        <w:rPr>
          <w:szCs w:val="28"/>
        </w:rPr>
        <w:t xml:space="preserve"> Ростовской области</w:t>
      </w:r>
      <w:r w:rsidR="002C61EC">
        <w:rPr>
          <w:szCs w:val="28"/>
        </w:rPr>
        <w:t xml:space="preserve"> </w:t>
      </w:r>
      <w:r w:rsidR="00C00A8E" w:rsidRPr="00C00A8E">
        <w:rPr>
          <w:szCs w:val="28"/>
        </w:rPr>
        <w:t>ПОСТАНОВЛЯЕТ:</w:t>
      </w:r>
    </w:p>
    <w:p w:rsidR="00057C08" w:rsidRDefault="00057C08" w:rsidP="002C61EC">
      <w:pPr>
        <w:ind w:right="-1"/>
        <w:jc w:val="center"/>
        <w:rPr>
          <w:szCs w:val="28"/>
        </w:rPr>
      </w:pPr>
    </w:p>
    <w:p w:rsidR="002C61EC" w:rsidRDefault="002C61EC" w:rsidP="002C61EC">
      <w:pPr>
        <w:numPr>
          <w:ilvl w:val="0"/>
          <w:numId w:val="22"/>
        </w:numPr>
        <w:spacing w:line="360" w:lineRule="auto"/>
        <w:ind w:left="0" w:firstLine="567"/>
        <w:jc w:val="both"/>
        <w:rPr>
          <w:szCs w:val="28"/>
        </w:rPr>
      </w:pPr>
      <w:r w:rsidRPr="004C2754">
        <w:rPr>
          <w:szCs w:val="28"/>
        </w:rPr>
        <w:t xml:space="preserve">Утвердить график работы членов </w:t>
      </w:r>
      <w:r w:rsidR="00990E5F">
        <w:rPr>
          <w:szCs w:val="28"/>
        </w:rPr>
        <w:t>Т</w:t>
      </w:r>
      <w:r>
        <w:rPr>
          <w:szCs w:val="28"/>
        </w:rPr>
        <w:t xml:space="preserve">ерриториальной </w:t>
      </w:r>
      <w:r w:rsidRPr="004C2754">
        <w:rPr>
          <w:szCs w:val="28"/>
        </w:rPr>
        <w:t>избирательной комиссии</w:t>
      </w:r>
      <w:r w:rsidR="000930B2">
        <w:rPr>
          <w:szCs w:val="28"/>
        </w:rPr>
        <w:t xml:space="preserve"> Красносулинского района</w:t>
      </w:r>
      <w:r w:rsidR="00EB0D67">
        <w:rPr>
          <w:szCs w:val="28"/>
        </w:rPr>
        <w:t xml:space="preserve"> Ростовской области</w:t>
      </w:r>
      <w:r w:rsidRPr="004C2754">
        <w:rPr>
          <w:i/>
          <w:szCs w:val="28"/>
        </w:rPr>
        <w:t xml:space="preserve"> </w:t>
      </w:r>
      <w:r w:rsidRPr="004C2754">
        <w:rPr>
          <w:szCs w:val="28"/>
        </w:rPr>
        <w:t xml:space="preserve">с правом решающего голоса, работающих в комиссии не на постоянной (штатной) основе на </w:t>
      </w:r>
      <w:r w:rsidR="005A1D24">
        <w:rPr>
          <w:szCs w:val="28"/>
        </w:rPr>
        <w:t>август</w:t>
      </w:r>
      <w:r w:rsidR="00C00A8E">
        <w:rPr>
          <w:szCs w:val="28"/>
        </w:rPr>
        <w:t xml:space="preserve"> </w:t>
      </w:r>
      <w:r w:rsidRPr="004C2754">
        <w:rPr>
          <w:szCs w:val="28"/>
        </w:rPr>
        <w:t>20</w:t>
      </w:r>
      <w:r>
        <w:rPr>
          <w:szCs w:val="28"/>
        </w:rPr>
        <w:t>2</w:t>
      </w:r>
      <w:r w:rsidR="00C00A8E">
        <w:rPr>
          <w:szCs w:val="28"/>
        </w:rPr>
        <w:t>5</w:t>
      </w:r>
      <w:r w:rsidR="00E76DE2">
        <w:rPr>
          <w:szCs w:val="28"/>
        </w:rPr>
        <w:t xml:space="preserve"> года.</w:t>
      </w:r>
    </w:p>
    <w:p w:rsidR="002C61EC" w:rsidRDefault="002C61EC" w:rsidP="002C61EC">
      <w:pPr>
        <w:numPr>
          <w:ilvl w:val="0"/>
          <w:numId w:val="22"/>
        </w:numPr>
        <w:spacing w:line="360" w:lineRule="auto"/>
        <w:ind w:left="0" w:firstLine="567"/>
        <w:jc w:val="both"/>
        <w:rPr>
          <w:szCs w:val="28"/>
        </w:rPr>
      </w:pPr>
      <w:r w:rsidRPr="004C2754">
        <w:rPr>
          <w:szCs w:val="28"/>
        </w:rPr>
        <w:t xml:space="preserve">Контроль за выполнением настоящего постановления возложить </w:t>
      </w:r>
      <w:proofErr w:type="gramStart"/>
      <w:r w:rsidRPr="004C2754">
        <w:rPr>
          <w:szCs w:val="28"/>
        </w:rPr>
        <w:t>на</w:t>
      </w:r>
      <w:proofErr w:type="gramEnd"/>
      <w:r w:rsidRPr="004C2754">
        <w:rPr>
          <w:szCs w:val="28"/>
        </w:rPr>
        <w:t xml:space="preserve"> секретаря комиссии</w:t>
      </w:r>
      <w:r w:rsidR="000930B2">
        <w:rPr>
          <w:szCs w:val="28"/>
        </w:rPr>
        <w:t xml:space="preserve"> </w:t>
      </w:r>
      <w:proofErr w:type="spellStart"/>
      <w:r w:rsidR="00990E5F">
        <w:rPr>
          <w:szCs w:val="28"/>
        </w:rPr>
        <w:t>Цымбалюк</w:t>
      </w:r>
      <w:proofErr w:type="spellEnd"/>
      <w:r w:rsidR="00C00A8E">
        <w:rPr>
          <w:szCs w:val="28"/>
        </w:rPr>
        <w:t xml:space="preserve"> </w:t>
      </w:r>
      <w:r w:rsidR="00360812">
        <w:rPr>
          <w:szCs w:val="28"/>
        </w:rPr>
        <w:t>Т</w:t>
      </w:r>
      <w:r w:rsidR="00C00A8E">
        <w:rPr>
          <w:szCs w:val="28"/>
        </w:rPr>
        <w:t>атьяну Викторовну</w:t>
      </w:r>
      <w:r w:rsidRPr="004C2754">
        <w:rPr>
          <w:szCs w:val="28"/>
        </w:rPr>
        <w:t>.</w:t>
      </w:r>
    </w:p>
    <w:p w:rsidR="008246FE" w:rsidRPr="008246FE" w:rsidRDefault="008246FE" w:rsidP="008246FE">
      <w:pPr>
        <w:ind w:right="-1" w:firstLine="709"/>
        <w:jc w:val="both"/>
        <w:rPr>
          <w:color w:val="000000"/>
          <w:szCs w:val="28"/>
        </w:rPr>
      </w:pPr>
    </w:p>
    <w:p w:rsidR="00B275CC" w:rsidRPr="008246FE" w:rsidRDefault="00B275CC" w:rsidP="008246FE">
      <w:pPr>
        <w:ind w:right="-1" w:firstLine="709"/>
        <w:jc w:val="both"/>
        <w:rPr>
          <w:szCs w:val="28"/>
        </w:rPr>
      </w:pPr>
      <w:r w:rsidRPr="008246FE">
        <w:rPr>
          <w:szCs w:val="28"/>
        </w:rPr>
        <w:t>Председатель  ко</w:t>
      </w:r>
      <w:r w:rsidR="008246FE">
        <w:rPr>
          <w:szCs w:val="28"/>
        </w:rPr>
        <w:t xml:space="preserve">миссии                   </w:t>
      </w:r>
      <w:r w:rsidRPr="008246FE">
        <w:rPr>
          <w:szCs w:val="28"/>
        </w:rPr>
        <w:t xml:space="preserve">                         </w:t>
      </w:r>
      <w:r w:rsidR="002C12EF" w:rsidRPr="008246FE">
        <w:rPr>
          <w:szCs w:val="28"/>
        </w:rPr>
        <w:t xml:space="preserve">      </w:t>
      </w:r>
      <w:r w:rsidRPr="008246FE">
        <w:rPr>
          <w:szCs w:val="28"/>
        </w:rPr>
        <w:t xml:space="preserve"> </w:t>
      </w:r>
      <w:r w:rsidR="00B617D9" w:rsidRPr="008246FE">
        <w:rPr>
          <w:szCs w:val="28"/>
        </w:rPr>
        <w:t>И</w:t>
      </w:r>
      <w:r w:rsidR="00A72E95" w:rsidRPr="008246FE">
        <w:rPr>
          <w:szCs w:val="28"/>
        </w:rPr>
        <w:t>.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 xml:space="preserve">. </w:t>
      </w:r>
      <w:r w:rsidR="00B617D9" w:rsidRPr="008246FE">
        <w:rPr>
          <w:szCs w:val="28"/>
        </w:rPr>
        <w:t>Кавалеристова</w:t>
      </w:r>
    </w:p>
    <w:p w:rsidR="001863A6" w:rsidRPr="008246FE" w:rsidRDefault="001863A6" w:rsidP="008246FE">
      <w:pPr>
        <w:ind w:right="-1" w:firstLine="709"/>
        <w:jc w:val="both"/>
        <w:rPr>
          <w:szCs w:val="28"/>
        </w:rPr>
      </w:pPr>
    </w:p>
    <w:p w:rsidR="00D919BE" w:rsidRDefault="00B275CC" w:rsidP="000930B2">
      <w:pPr>
        <w:ind w:right="-1" w:firstLine="709"/>
        <w:jc w:val="both"/>
        <w:rPr>
          <w:b/>
          <w:sz w:val="24"/>
        </w:rPr>
      </w:pPr>
      <w:r w:rsidRPr="008246FE">
        <w:rPr>
          <w:szCs w:val="28"/>
        </w:rPr>
        <w:t xml:space="preserve">Секретарь комиссии                          </w:t>
      </w:r>
      <w:r w:rsidR="008246FE">
        <w:rPr>
          <w:szCs w:val="28"/>
        </w:rPr>
        <w:t xml:space="preserve">                          </w:t>
      </w:r>
      <w:r w:rsidR="00E20098" w:rsidRPr="008246FE">
        <w:rPr>
          <w:szCs w:val="28"/>
        </w:rPr>
        <w:tab/>
        <w:t xml:space="preserve">      </w:t>
      </w:r>
      <w:r w:rsidR="002C12EF" w:rsidRPr="008246FE">
        <w:rPr>
          <w:szCs w:val="28"/>
        </w:rPr>
        <w:t xml:space="preserve"> </w:t>
      </w:r>
      <w:r w:rsidR="00990E5F">
        <w:rPr>
          <w:szCs w:val="28"/>
        </w:rPr>
        <w:t>Т.</w:t>
      </w:r>
      <w:r w:rsidR="00B617D9" w:rsidRPr="008246FE">
        <w:rPr>
          <w:szCs w:val="28"/>
        </w:rPr>
        <w:t>В</w:t>
      </w:r>
      <w:r w:rsidR="00A72E95" w:rsidRPr="008246FE">
        <w:rPr>
          <w:szCs w:val="28"/>
        </w:rPr>
        <w:t>.</w:t>
      </w:r>
      <w:r w:rsidR="00990E5F">
        <w:rPr>
          <w:szCs w:val="28"/>
        </w:rPr>
        <w:t xml:space="preserve"> </w:t>
      </w:r>
      <w:proofErr w:type="spellStart"/>
      <w:r w:rsidR="00990E5F">
        <w:rPr>
          <w:szCs w:val="28"/>
        </w:rPr>
        <w:t>Цымбалюк</w:t>
      </w:r>
      <w:proofErr w:type="spellEnd"/>
    </w:p>
    <w:sectPr w:rsidR="00D919BE" w:rsidSect="00057C08">
      <w:headerReference w:type="even" r:id="rId8"/>
      <w:headerReference w:type="default" r:id="rId9"/>
      <w:pgSz w:w="11907" w:h="16840"/>
      <w:pgMar w:top="426" w:right="567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12D" w:rsidRDefault="004B712D">
      <w:r>
        <w:separator/>
      </w:r>
    </w:p>
  </w:endnote>
  <w:endnote w:type="continuationSeparator" w:id="0">
    <w:p w:rsidR="004B712D" w:rsidRDefault="004B7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12D" w:rsidRDefault="004B712D">
      <w:r>
        <w:separator/>
      </w:r>
    </w:p>
  </w:footnote>
  <w:footnote w:type="continuationSeparator" w:id="0">
    <w:p w:rsidR="004B712D" w:rsidRDefault="004B7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EC189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7108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82" w:rsidRDefault="00EC189E">
    <w:pPr>
      <w:pStyle w:val="a7"/>
      <w:jc w:val="center"/>
    </w:pPr>
    <w:r>
      <w:fldChar w:fldCharType="begin"/>
    </w:r>
    <w:r w:rsidR="00171082">
      <w:instrText xml:space="preserve"> PAGE   \* MERGEFORMAT </w:instrText>
    </w:r>
    <w:r>
      <w:fldChar w:fldCharType="separate"/>
    </w:r>
    <w:r w:rsidR="00990E5F">
      <w:rPr>
        <w:noProof/>
      </w:rPr>
      <w:t>2</w:t>
    </w:r>
    <w:r>
      <w:fldChar w:fldCharType="end"/>
    </w:r>
  </w:p>
  <w:p w:rsidR="00171082" w:rsidRDefault="00171082" w:rsidP="00A73E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B2E"/>
    <w:rsid w:val="00003A52"/>
    <w:rsid w:val="00007D0E"/>
    <w:rsid w:val="000167B8"/>
    <w:rsid w:val="000214D2"/>
    <w:rsid w:val="00054C11"/>
    <w:rsid w:val="00057C08"/>
    <w:rsid w:val="000930B2"/>
    <w:rsid w:val="000B59D7"/>
    <w:rsid w:val="000C61AD"/>
    <w:rsid w:val="000D1206"/>
    <w:rsid w:val="000F5517"/>
    <w:rsid w:val="001121FD"/>
    <w:rsid w:val="00116139"/>
    <w:rsid w:val="00143A6A"/>
    <w:rsid w:val="00145FE8"/>
    <w:rsid w:val="00151BBA"/>
    <w:rsid w:val="00160C71"/>
    <w:rsid w:val="00171082"/>
    <w:rsid w:val="001863A6"/>
    <w:rsid w:val="001A4A97"/>
    <w:rsid w:val="001A7AE4"/>
    <w:rsid w:val="001B7617"/>
    <w:rsid w:val="001D4E2E"/>
    <w:rsid w:val="002164C1"/>
    <w:rsid w:val="00275BCF"/>
    <w:rsid w:val="002A5B31"/>
    <w:rsid w:val="002B33C6"/>
    <w:rsid w:val="002C12EF"/>
    <w:rsid w:val="002C13A1"/>
    <w:rsid w:val="002C61EC"/>
    <w:rsid w:val="002D45DA"/>
    <w:rsid w:val="002D55F8"/>
    <w:rsid w:val="002D7335"/>
    <w:rsid w:val="002F1224"/>
    <w:rsid w:val="00304F5E"/>
    <w:rsid w:val="003275E8"/>
    <w:rsid w:val="00331C45"/>
    <w:rsid w:val="00342015"/>
    <w:rsid w:val="00357FE6"/>
    <w:rsid w:val="00360812"/>
    <w:rsid w:val="00395CD7"/>
    <w:rsid w:val="003B0474"/>
    <w:rsid w:val="003E1E6B"/>
    <w:rsid w:val="003F5C38"/>
    <w:rsid w:val="004175CB"/>
    <w:rsid w:val="00424271"/>
    <w:rsid w:val="00431CE5"/>
    <w:rsid w:val="00434A76"/>
    <w:rsid w:val="004362A3"/>
    <w:rsid w:val="00444C24"/>
    <w:rsid w:val="00455432"/>
    <w:rsid w:val="0047246D"/>
    <w:rsid w:val="004B4E97"/>
    <w:rsid w:val="004B712D"/>
    <w:rsid w:val="004C25F6"/>
    <w:rsid w:val="004E2A13"/>
    <w:rsid w:val="004F5451"/>
    <w:rsid w:val="005126E5"/>
    <w:rsid w:val="005213AC"/>
    <w:rsid w:val="00533F2F"/>
    <w:rsid w:val="00536B0F"/>
    <w:rsid w:val="005902A4"/>
    <w:rsid w:val="005A1D24"/>
    <w:rsid w:val="005A7E1A"/>
    <w:rsid w:val="005B3677"/>
    <w:rsid w:val="005B6428"/>
    <w:rsid w:val="005C2B26"/>
    <w:rsid w:val="005D1653"/>
    <w:rsid w:val="005D228C"/>
    <w:rsid w:val="005D4B19"/>
    <w:rsid w:val="005D5071"/>
    <w:rsid w:val="005F4D25"/>
    <w:rsid w:val="00621693"/>
    <w:rsid w:val="00624F19"/>
    <w:rsid w:val="00627E9D"/>
    <w:rsid w:val="00640173"/>
    <w:rsid w:val="00642EF1"/>
    <w:rsid w:val="0064422D"/>
    <w:rsid w:val="00665AA8"/>
    <w:rsid w:val="0067726B"/>
    <w:rsid w:val="006C4B1E"/>
    <w:rsid w:val="006D0E34"/>
    <w:rsid w:val="006E4C96"/>
    <w:rsid w:val="00712EC9"/>
    <w:rsid w:val="007528FD"/>
    <w:rsid w:val="00762E5E"/>
    <w:rsid w:val="00763A40"/>
    <w:rsid w:val="00797C00"/>
    <w:rsid w:val="007A1ED8"/>
    <w:rsid w:val="007A59F2"/>
    <w:rsid w:val="007C038D"/>
    <w:rsid w:val="007D56F6"/>
    <w:rsid w:val="007F3C19"/>
    <w:rsid w:val="008246FE"/>
    <w:rsid w:val="00835AB0"/>
    <w:rsid w:val="00862BA4"/>
    <w:rsid w:val="00863341"/>
    <w:rsid w:val="00867415"/>
    <w:rsid w:val="00877A5E"/>
    <w:rsid w:val="008A083E"/>
    <w:rsid w:val="008C5F71"/>
    <w:rsid w:val="008E4C52"/>
    <w:rsid w:val="008F5F19"/>
    <w:rsid w:val="00900712"/>
    <w:rsid w:val="00901AC3"/>
    <w:rsid w:val="00927620"/>
    <w:rsid w:val="00954F23"/>
    <w:rsid w:val="009803C7"/>
    <w:rsid w:val="00980ABF"/>
    <w:rsid w:val="00980DAC"/>
    <w:rsid w:val="00990E5F"/>
    <w:rsid w:val="009C630C"/>
    <w:rsid w:val="009D5E78"/>
    <w:rsid w:val="00A04975"/>
    <w:rsid w:val="00A179C4"/>
    <w:rsid w:val="00A23675"/>
    <w:rsid w:val="00A37C06"/>
    <w:rsid w:val="00A45D70"/>
    <w:rsid w:val="00A500AC"/>
    <w:rsid w:val="00A61C7E"/>
    <w:rsid w:val="00A61F3A"/>
    <w:rsid w:val="00A72E95"/>
    <w:rsid w:val="00A73EC3"/>
    <w:rsid w:val="00A7451A"/>
    <w:rsid w:val="00A77295"/>
    <w:rsid w:val="00A97423"/>
    <w:rsid w:val="00AA2331"/>
    <w:rsid w:val="00AC4A29"/>
    <w:rsid w:val="00AC6509"/>
    <w:rsid w:val="00AD4C42"/>
    <w:rsid w:val="00AE308C"/>
    <w:rsid w:val="00B152AB"/>
    <w:rsid w:val="00B275CC"/>
    <w:rsid w:val="00B32D1F"/>
    <w:rsid w:val="00B379FF"/>
    <w:rsid w:val="00B617D9"/>
    <w:rsid w:val="00B762E2"/>
    <w:rsid w:val="00B841BF"/>
    <w:rsid w:val="00B9079B"/>
    <w:rsid w:val="00B97F69"/>
    <w:rsid w:val="00BB4B2D"/>
    <w:rsid w:val="00BD0B47"/>
    <w:rsid w:val="00BE0F92"/>
    <w:rsid w:val="00BE5208"/>
    <w:rsid w:val="00BE6E57"/>
    <w:rsid w:val="00C00A8E"/>
    <w:rsid w:val="00C123A7"/>
    <w:rsid w:val="00C31733"/>
    <w:rsid w:val="00C40EE4"/>
    <w:rsid w:val="00C53F02"/>
    <w:rsid w:val="00CA3CD4"/>
    <w:rsid w:val="00CB2ABC"/>
    <w:rsid w:val="00CC6FAB"/>
    <w:rsid w:val="00CC7BF7"/>
    <w:rsid w:val="00D0527C"/>
    <w:rsid w:val="00D522BE"/>
    <w:rsid w:val="00D553AD"/>
    <w:rsid w:val="00D83BB8"/>
    <w:rsid w:val="00D85A92"/>
    <w:rsid w:val="00D85F69"/>
    <w:rsid w:val="00D90464"/>
    <w:rsid w:val="00D919BE"/>
    <w:rsid w:val="00D91E64"/>
    <w:rsid w:val="00D964A1"/>
    <w:rsid w:val="00DA76D7"/>
    <w:rsid w:val="00DA7B19"/>
    <w:rsid w:val="00DB7B2E"/>
    <w:rsid w:val="00DF2FFD"/>
    <w:rsid w:val="00E1309F"/>
    <w:rsid w:val="00E20098"/>
    <w:rsid w:val="00E2542B"/>
    <w:rsid w:val="00E36A06"/>
    <w:rsid w:val="00E706CD"/>
    <w:rsid w:val="00E76DE2"/>
    <w:rsid w:val="00EA5E2E"/>
    <w:rsid w:val="00EA67DD"/>
    <w:rsid w:val="00EB0D67"/>
    <w:rsid w:val="00EC189E"/>
    <w:rsid w:val="00ED2B95"/>
    <w:rsid w:val="00EE523A"/>
    <w:rsid w:val="00EF2203"/>
    <w:rsid w:val="00EF7B88"/>
    <w:rsid w:val="00F0585E"/>
    <w:rsid w:val="00F129AB"/>
    <w:rsid w:val="00F133F9"/>
    <w:rsid w:val="00F2152B"/>
    <w:rsid w:val="00F27447"/>
    <w:rsid w:val="00F3507D"/>
    <w:rsid w:val="00F4403E"/>
    <w:rsid w:val="00F60F52"/>
    <w:rsid w:val="00F62902"/>
    <w:rsid w:val="00F7578C"/>
    <w:rsid w:val="00F92343"/>
    <w:rsid w:val="00F937A8"/>
    <w:rsid w:val="00F9396C"/>
    <w:rsid w:val="00F97693"/>
    <w:rsid w:val="00FA3F9A"/>
    <w:rsid w:val="00FB08B9"/>
    <w:rsid w:val="00FC6C08"/>
    <w:rsid w:val="00FD6707"/>
    <w:rsid w:val="00FE070F"/>
    <w:rsid w:val="00FE4170"/>
    <w:rsid w:val="00FF0C74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867415"/>
    <w:pPr>
      <w:keepNext/>
      <w:outlineLvl w:val="0"/>
    </w:pPr>
  </w:style>
  <w:style w:type="paragraph" w:styleId="2">
    <w:name w:val="heading 2"/>
    <w:basedOn w:val="a"/>
    <w:next w:val="a"/>
    <w:qFormat/>
    <w:rsid w:val="008674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67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6741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674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6741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67415"/>
    <w:pPr>
      <w:spacing w:line="360" w:lineRule="auto"/>
      <w:jc w:val="both"/>
    </w:pPr>
  </w:style>
  <w:style w:type="paragraph" w:styleId="a4">
    <w:name w:val="Body Text Indent"/>
    <w:basedOn w:val="a"/>
    <w:semiHidden/>
    <w:rsid w:val="0086741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6741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6741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67415"/>
  </w:style>
  <w:style w:type="paragraph" w:styleId="a7">
    <w:name w:val="header"/>
    <w:basedOn w:val="a"/>
    <w:link w:val="a8"/>
    <w:uiPriority w:val="99"/>
    <w:rsid w:val="00867415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8674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867415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86741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67415"/>
    <w:pPr>
      <w:spacing w:after="120" w:line="480" w:lineRule="auto"/>
    </w:pPr>
  </w:style>
  <w:style w:type="paragraph" w:customStyle="1" w:styleId="11">
    <w:name w:val="Стиль1"/>
    <w:basedOn w:val="a"/>
    <w:rsid w:val="00867415"/>
  </w:style>
  <w:style w:type="paragraph" w:styleId="aa">
    <w:name w:val="footnote text"/>
    <w:basedOn w:val="a"/>
    <w:semiHidden/>
    <w:rsid w:val="00867415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rsid w:val="00867415"/>
    <w:pPr>
      <w:keepNext/>
      <w:outlineLvl w:val="0"/>
    </w:pPr>
  </w:style>
  <w:style w:type="paragraph" w:styleId="2">
    <w:name w:val="heading 2"/>
    <w:basedOn w:val="a"/>
    <w:next w:val="a"/>
    <w:qFormat/>
    <w:rsid w:val="0086741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67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6741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6741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6741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867415"/>
    <w:pPr>
      <w:spacing w:line="360" w:lineRule="auto"/>
      <w:jc w:val="both"/>
    </w:pPr>
  </w:style>
  <w:style w:type="paragraph" w:styleId="a4">
    <w:name w:val="Body Text Indent"/>
    <w:basedOn w:val="a"/>
    <w:semiHidden/>
    <w:rsid w:val="0086741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6741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6741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67415"/>
  </w:style>
  <w:style w:type="paragraph" w:styleId="a7">
    <w:name w:val="header"/>
    <w:basedOn w:val="a"/>
    <w:link w:val="a8"/>
    <w:uiPriority w:val="99"/>
    <w:rsid w:val="00867415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8674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rsid w:val="00867415"/>
    <w:pPr>
      <w:ind w:firstLine="851"/>
    </w:pPr>
    <w:rPr>
      <w:szCs w:val="20"/>
    </w:rPr>
  </w:style>
  <w:style w:type="paragraph" w:customStyle="1" w:styleId="10">
    <w:name w:val="Заголовочек 1"/>
    <w:basedOn w:val="a"/>
    <w:rsid w:val="0086741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67415"/>
    <w:pPr>
      <w:spacing w:after="120" w:line="480" w:lineRule="auto"/>
    </w:pPr>
  </w:style>
  <w:style w:type="paragraph" w:customStyle="1" w:styleId="11">
    <w:name w:val="Стиль1"/>
    <w:basedOn w:val="a"/>
    <w:rsid w:val="00867415"/>
  </w:style>
  <w:style w:type="paragraph" w:styleId="aa">
    <w:name w:val="footnote text"/>
    <w:basedOn w:val="a"/>
    <w:semiHidden/>
    <w:rsid w:val="00867415"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tik_sulin</cp:lastModifiedBy>
  <cp:revision>4</cp:revision>
  <cp:lastPrinted>2023-06-14T10:00:00Z</cp:lastPrinted>
  <dcterms:created xsi:type="dcterms:W3CDTF">2025-09-12T08:46:00Z</dcterms:created>
  <dcterms:modified xsi:type="dcterms:W3CDTF">2025-09-17T06:15:00Z</dcterms:modified>
</cp:coreProperties>
</file>