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5E6B64" w:rsidP="005D5017">
      <w:pPr>
        <w:pStyle w:val="1"/>
        <w:jc w:val="center"/>
        <w:rPr>
          <w:sz w:val="28"/>
          <w:szCs w:val="28"/>
        </w:rPr>
      </w:pPr>
      <w:r w:rsidRPr="005E6B6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456ADD">
        <w:rPr>
          <w:sz w:val="28"/>
          <w:szCs w:val="28"/>
        </w:rPr>
        <w:t>55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956C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92639">
              <w:rPr>
                <w:b/>
                <w:bCs/>
                <w:sz w:val="28"/>
              </w:rPr>
              <w:t>Садковского</w:t>
            </w:r>
            <w:proofErr w:type="spellEnd"/>
            <w:r w:rsidR="00292639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>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92639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931CD3">
              <w:rPr>
                <w:b/>
                <w:noProof/>
                <w:sz w:val="28"/>
                <w:szCs w:val="28"/>
              </w:rPr>
              <w:t>Компанченко Ростислава Александровича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292639">
        <w:rPr>
          <w:bCs/>
          <w:sz w:val="28"/>
          <w:szCs w:val="28"/>
        </w:rPr>
        <w:t>Садковского</w:t>
      </w:r>
      <w:proofErr w:type="spellEnd"/>
      <w:r w:rsidR="00292639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92639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931CD3">
        <w:rPr>
          <w:b/>
          <w:noProof/>
          <w:sz w:val="28"/>
          <w:szCs w:val="28"/>
        </w:rPr>
        <w:t>Компанченко Ростислава Александровича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931CD3">
        <w:rPr>
          <w:b/>
          <w:noProof/>
          <w:sz w:val="28"/>
          <w:szCs w:val="28"/>
        </w:rPr>
        <w:t>Компанченко Ростислава Александровича</w:t>
      </w:r>
      <w:r w:rsidRPr="009153EC">
        <w:rPr>
          <w:sz w:val="28"/>
        </w:rPr>
        <w:t xml:space="preserve">, </w:t>
      </w:r>
      <w:r w:rsidR="0049114C" w:rsidRPr="0049114C">
        <w:rPr>
          <w:sz w:val="28"/>
        </w:rPr>
        <w:t>1988</w:t>
      </w:r>
      <w:r w:rsidR="0049114C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3E41B2">
        <w:rPr>
          <w:sz w:val="28"/>
        </w:rPr>
        <w:t xml:space="preserve">Ростовская область, </w:t>
      </w:r>
      <w:r w:rsidR="00DE1A49" w:rsidRPr="003E41B2">
        <w:rPr>
          <w:sz w:val="28"/>
        </w:rPr>
        <w:t xml:space="preserve">Красносулинский район, Садковское сельское поселение, хутор </w:t>
      </w:r>
      <w:r w:rsidR="003E41B2" w:rsidRPr="003E41B2">
        <w:rPr>
          <w:sz w:val="28"/>
        </w:rPr>
        <w:t>Д</w:t>
      </w:r>
      <w:r w:rsidR="003E41B2">
        <w:rPr>
          <w:sz w:val="28"/>
        </w:rPr>
        <w:t>удкино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292639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92639">
        <w:rPr>
          <w:sz w:val="28"/>
        </w:rPr>
        <w:t>Садковского</w:t>
      </w:r>
      <w:proofErr w:type="spellEnd"/>
      <w:r w:rsidR="00292639">
        <w:rPr>
          <w:sz w:val="28"/>
        </w:rPr>
        <w:t xml:space="preserve"> </w:t>
      </w:r>
      <w:r w:rsidR="00933621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456ADD">
        <w:rPr>
          <w:sz w:val="28"/>
        </w:rPr>
        <w:t>11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56ADD">
        <w:rPr>
          <w:sz w:val="28"/>
        </w:rPr>
        <w:t>25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40A19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1B5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63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1B2"/>
    <w:rsid w:val="003E4548"/>
    <w:rsid w:val="003F7F01"/>
    <w:rsid w:val="004044E9"/>
    <w:rsid w:val="00411A02"/>
    <w:rsid w:val="00413449"/>
    <w:rsid w:val="00416095"/>
    <w:rsid w:val="00422A47"/>
    <w:rsid w:val="00450F8A"/>
    <w:rsid w:val="00452BA6"/>
    <w:rsid w:val="00455465"/>
    <w:rsid w:val="00456ADD"/>
    <w:rsid w:val="0046059F"/>
    <w:rsid w:val="00460A8F"/>
    <w:rsid w:val="00462F57"/>
    <w:rsid w:val="00467D68"/>
    <w:rsid w:val="00477C45"/>
    <w:rsid w:val="0049114C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5E6B64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956C1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3B4E"/>
    <w:rsid w:val="007050F8"/>
    <w:rsid w:val="007060D1"/>
    <w:rsid w:val="00710EE2"/>
    <w:rsid w:val="00720B76"/>
    <w:rsid w:val="007229EE"/>
    <w:rsid w:val="00724986"/>
    <w:rsid w:val="007311FE"/>
    <w:rsid w:val="00731EB3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1CD3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1A4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5026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2026-07-30T16:02:00Z</cp:lastPrinted>
  <dcterms:created xsi:type="dcterms:W3CDTF">2026-07-31T19:10:00Z</dcterms:created>
  <dcterms:modified xsi:type="dcterms:W3CDTF">2026-08-01T07:58:00Z</dcterms:modified>
</cp:coreProperties>
</file>