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D41" w:rsidRPr="00CF564B" w:rsidRDefault="00034532" w:rsidP="00260D41">
      <w:pPr>
        <w:spacing w:after="0" w:line="240" w:lineRule="auto"/>
        <w:ind w:right="1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D41" w:rsidRPr="00CF564B" w:rsidRDefault="00260D41" w:rsidP="003E4E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564B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  <w:r w:rsidRPr="00CF564B">
        <w:rPr>
          <w:rFonts w:ascii="Times New Roman" w:hAnsi="Times New Roman"/>
          <w:b/>
          <w:sz w:val="28"/>
          <w:szCs w:val="28"/>
        </w:rPr>
        <w:br/>
      </w:r>
      <w:r w:rsidR="00FB39B2">
        <w:rPr>
          <w:rFonts w:ascii="Times New Roman" w:hAnsi="Times New Roman"/>
          <w:b/>
          <w:sz w:val="28"/>
          <w:szCs w:val="28"/>
        </w:rPr>
        <w:t>КРАСНОСУЛИНСКОГО</w:t>
      </w:r>
      <w:r w:rsidRPr="00CF564B">
        <w:rPr>
          <w:rFonts w:ascii="Times New Roman" w:hAnsi="Times New Roman"/>
          <w:b/>
          <w:sz w:val="28"/>
          <w:szCs w:val="28"/>
        </w:rPr>
        <w:t xml:space="preserve">  РАЙОНА  РОСТОВСКОЙ  ОБЛАСТИ</w:t>
      </w:r>
    </w:p>
    <w:p w:rsidR="00260D41" w:rsidRPr="00CF564B" w:rsidRDefault="00260D41" w:rsidP="003E4E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0D41" w:rsidRPr="00727E16" w:rsidRDefault="00260D41" w:rsidP="003E4E66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pacing w:val="38"/>
          <w:sz w:val="28"/>
          <w:szCs w:val="28"/>
        </w:rPr>
      </w:pPr>
      <w:r w:rsidRPr="00727E16">
        <w:rPr>
          <w:rFonts w:ascii="Times New Roman" w:hAnsi="Times New Roman"/>
          <w:spacing w:val="38"/>
          <w:sz w:val="28"/>
          <w:szCs w:val="28"/>
        </w:rPr>
        <w:t>ПОСТАНОВЛЕНИЕ</w:t>
      </w:r>
    </w:p>
    <w:p w:rsidR="00260D41" w:rsidRPr="00CF564B" w:rsidRDefault="00260D41" w:rsidP="003E4E66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E7A" w:rsidRPr="00DF2A28" w:rsidRDefault="002958AE" w:rsidP="003E4E66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0A75EB">
        <w:rPr>
          <w:rFonts w:ascii="Times New Roman" w:hAnsi="Times New Roman"/>
          <w:sz w:val="28"/>
          <w:szCs w:val="28"/>
        </w:rPr>
        <w:t xml:space="preserve"> </w:t>
      </w:r>
      <w:r w:rsidR="00FB39B2">
        <w:rPr>
          <w:rFonts w:ascii="Times New Roman" w:hAnsi="Times New Roman"/>
          <w:sz w:val="28"/>
          <w:szCs w:val="28"/>
        </w:rPr>
        <w:t>ию</w:t>
      </w:r>
      <w:r>
        <w:rPr>
          <w:rFonts w:ascii="Times New Roman" w:hAnsi="Times New Roman"/>
          <w:sz w:val="28"/>
          <w:szCs w:val="28"/>
        </w:rPr>
        <w:t>л</w:t>
      </w:r>
      <w:r w:rsidR="00FB39B2">
        <w:rPr>
          <w:rFonts w:ascii="Times New Roman" w:hAnsi="Times New Roman"/>
          <w:sz w:val="28"/>
          <w:szCs w:val="28"/>
        </w:rPr>
        <w:t>я 2023</w:t>
      </w:r>
      <w:r w:rsidR="003E3A95">
        <w:rPr>
          <w:rFonts w:ascii="Times New Roman" w:hAnsi="Times New Roman"/>
          <w:sz w:val="28"/>
          <w:szCs w:val="28"/>
        </w:rPr>
        <w:t xml:space="preserve"> </w:t>
      </w:r>
      <w:r w:rsidR="00682F25">
        <w:rPr>
          <w:rFonts w:ascii="Times New Roman" w:hAnsi="Times New Roman"/>
          <w:sz w:val="28"/>
          <w:szCs w:val="28"/>
        </w:rPr>
        <w:t>г.</w:t>
      </w:r>
      <w:r w:rsidR="00765E7A" w:rsidRPr="006278BA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 </w:t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682F25">
        <w:rPr>
          <w:rFonts w:ascii="Times New Roman" w:hAnsi="Times New Roman"/>
          <w:i/>
          <w:sz w:val="28"/>
          <w:szCs w:val="28"/>
        </w:rPr>
        <w:t xml:space="preserve">                             </w:t>
      </w:r>
      <w:r w:rsidR="00765E7A" w:rsidRPr="00B07119">
        <w:rPr>
          <w:rFonts w:ascii="Times New Roman" w:hAnsi="Times New Roman"/>
          <w:sz w:val="28"/>
          <w:szCs w:val="28"/>
        </w:rPr>
        <w:t xml:space="preserve">№ </w:t>
      </w:r>
      <w:bookmarkStart w:id="0" w:name="_GoBack"/>
      <w:bookmarkEnd w:id="0"/>
      <w:r w:rsidR="002D6051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9</w:t>
      </w:r>
      <w:r w:rsidR="002D6051">
        <w:rPr>
          <w:rFonts w:ascii="Times New Roman" w:hAnsi="Times New Roman"/>
          <w:sz w:val="28"/>
          <w:szCs w:val="28"/>
        </w:rPr>
        <w:t>-</w:t>
      </w:r>
      <w:r w:rsidR="00D8534C">
        <w:rPr>
          <w:rFonts w:ascii="Times New Roman" w:hAnsi="Times New Roman"/>
          <w:sz w:val="28"/>
          <w:szCs w:val="28"/>
        </w:rPr>
        <w:t>3</w:t>
      </w:r>
    </w:p>
    <w:p w:rsidR="00765E7A" w:rsidRPr="00DF2A28" w:rsidRDefault="00765E7A" w:rsidP="003E4E6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F2A28">
        <w:rPr>
          <w:rFonts w:ascii="Times New Roman" w:hAnsi="Times New Roman"/>
          <w:sz w:val="28"/>
          <w:szCs w:val="28"/>
        </w:rPr>
        <w:t xml:space="preserve">г. </w:t>
      </w:r>
      <w:r w:rsidR="000A75EB">
        <w:rPr>
          <w:rFonts w:ascii="Times New Roman" w:hAnsi="Times New Roman"/>
          <w:sz w:val="28"/>
          <w:szCs w:val="28"/>
        </w:rPr>
        <w:t>Красный Сулин</w:t>
      </w:r>
    </w:p>
    <w:p w:rsidR="00DD4674" w:rsidRPr="006B75A1" w:rsidRDefault="00DD4674" w:rsidP="00DD4674">
      <w:pPr>
        <w:pStyle w:val="2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>
        <w:rPr>
          <w:b/>
          <w:bCs/>
        </w:rPr>
        <w:t xml:space="preserve"> </w:t>
      </w:r>
      <w:r>
        <w:rPr>
          <w:b/>
          <w:szCs w:val="28"/>
        </w:rPr>
        <w:t>Красносулинского района Ростовской области</w:t>
      </w:r>
    </w:p>
    <w:p w:rsidR="00DD4674" w:rsidRPr="006B75A1" w:rsidRDefault="00DD4674" w:rsidP="00DD467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DD4674">
        <w:rPr>
          <w:rFonts w:ascii="Times New Roman" w:hAnsi="Times New Roman"/>
          <w:sz w:val="28"/>
          <w:szCs w:val="28"/>
        </w:rPr>
        <w:t>В соответствии с пунктом 5</w:t>
      </w:r>
      <w:r w:rsidRPr="00DD4674">
        <w:rPr>
          <w:rFonts w:ascii="Times New Roman" w:hAnsi="Times New Roman"/>
          <w:sz w:val="28"/>
          <w:szCs w:val="28"/>
          <w:vertAlign w:val="superscript"/>
        </w:rPr>
        <w:t>1</w:t>
      </w:r>
      <w:r w:rsidRPr="00DD4674">
        <w:rPr>
          <w:rFonts w:ascii="Times New Roman" w:hAnsi="Times New Roman"/>
          <w:sz w:val="28"/>
          <w:szCs w:val="28"/>
        </w:rPr>
        <w:t xml:space="preserve"> статьи 27 Федерального закона</w:t>
      </w:r>
      <w:r w:rsidRPr="00DD4674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DD4674">
        <w:rPr>
          <w:rFonts w:ascii="Times New Roman" w:hAnsi="Times New Roman"/>
          <w:sz w:val="28"/>
          <w:szCs w:val="28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DD4674">
        <w:rPr>
          <w:rFonts w:ascii="Times New Roman" w:hAnsi="Times New Roman"/>
          <w:sz w:val="28"/>
          <w:szCs w:val="28"/>
        </w:rPr>
        <w:t xml:space="preserve">, постановлением Избирательной комиссии Ростовской области от 24.05.2018 </w:t>
      </w:r>
      <w:r w:rsidRPr="00DD4674">
        <w:rPr>
          <w:rFonts w:ascii="Times New Roman" w:hAnsi="Times New Roman"/>
          <w:sz w:val="28"/>
          <w:szCs w:val="28"/>
        </w:rPr>
        <w:br/>
        <w:t xml:space="preserve">№ 38-9 «О возложении полномочий по формированию резерва составов участковых комиссий на территориальные избирательные комиссии», </w:t>
      </w:r>
    </w:p>
    <w:p w:rsidR="00AD27DF" w:rsidRDefault="00AD27DF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Красносулин</w:t>
      </w:r>
      <w:r w:rsidRPr="00DD4674">
        <w:rPr>
          <w:rFonts w:ascii="Times New Roman" w:hAnsi="Times New Roman"/>
          <w:sz w:val="28"/>
          <w:szCs w:val="28"/>
        </w:rPr>
        <w:t>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4674">
        <w:rPr>
          <w:rFonts w:ascii="Times New Roman" w:hAnsi="Times New Roman"/>
          <w:spacing w:val="60"/>
          <w:sz w:val="28"/>
          <w:szCs w:val="28"/>
        </w:rPr>
        <w:t>ПОСТАНОВЛЯЕ</w:t>
      </w:r>
      <w:r w:rsidRPr="00DD4674">
        <w:rPr>
          <w:rFonts w:ascii="Times New Roman" w:hAnsi="Times New Roman"/>
          <w:sz w:val="28"/>
          <w:szCs w:val="28"/>
        </w:rPr>
        <w:t>Т:</w:t>
      </w:r>
    </w:p>
    <w:p w:rsidR="00AD27DF" w:rsidRDefault="00AD27DF" w:rsidP="00DD4674">
      <w:pPr>
        <w:pStyle w:val="ConsNonformat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4674" w:rsidRPr="009A0787" w:rsidRDefault="00DD4674" w:rsidP="00DD4674">
      <w:pPr>
        <w:pStyle w:val="ConsNonformat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1. </w:t>
      </w:r>
      <w:r w:rsidRPr="00905A55">
        <w:rPr>
          <w:rFonts w:ascii="Times New Roman" w:hAnsi="Times New Roman" w:cs="Times New Roman"/>
          <w:sz w:val="28"/>
          <w:szCs w:val="28"/>
        </w:rPr>
        <w:t xml:space="preserve">Объявить сбор предложений для дополнительного зачисления </w:t>
      </w:r>
      <w:r w:rsidRPr="00905A55">
        <w:rPr>
          <w:rFonts w:ascii="Times New Roman" w:hAnsi="Times New Roman" w:cs="Times New Roman"/>
          <w:sz w:val="28"/>
          <w:szCs w:val="28"/>
        </w:rPr>
        <w:br/>
        <w:t>в р</w:t>
      </w:r>
      <w:r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Красносулинского</w:t>
      </w:r>
      <w:r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Pr="009E59F6">
        <w:rPr>
          <w:rFonts w:ascii="Times New Roman" w:hAnsi="Times New Roman" w:cs="Times New Roman"/>
          <w:sz w:val="28"/>
          <w:szCs w:val="28"/>
        </w:rPr>
        <w:t xml:space="preserve">21 июля 2023 года </w:t>
      </w:r>
      <w:r>
        <w:rPr>
          <w:rFonts w:ascii="Times New Roman" w:hAnsi="Times New Roman" w:cs="Times New Roman"/>
          <w:sz w:val="28"/>
          <w:szCs w:val="28"/>
        </w:rPr>
        <w:br/>
      </w:r>
      <w:r w:rsidRPr="009E59F6">
        <w:rPr>
          <w:rFonts w:ascii="Times New Roman" w:hAnsi="Times New Roman" w:cs="Times New Roman"/>
          <w:sz w:val="28"/>
          <w:szCs w:val="28"/>
        </w:rPr>
        <w:t>по 10 августа 2023 года</w:t>
      </w:r>
      <w:r w:rsidRPr="00097251">
        <w:rPr>
          <w:rFonts w:ascii="Times New Roman" w:hAnsi="Times New Roman" w:cs="Times New Roman"/>
          <w:bCs/>
          <w:sz w:val="28"/>
          <w:szCs w:val="28"/>
        </w:rPr>
        <w:t>.</w:t>
      </w:r>
    </w:p>
    <w:p w:rsidR="00DD4674" w:rsidRPr="00997768" w:rsidRDefault="00DD4674" w:rsidP="00DD4674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9A0787">
        <w:rPr>
          <w:rFonts w:ascii="Times New Roman" w:hAnsi="Times New Roman" w:cs="Times New Roman"/>
          <w:sz w:val="28"/>
          <w:szCs w:val="28"/>
        </w:rPr>
        <w:t>Системн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A0787">
        <w:rPr>
          <w:rFonts w:ascii="Times New Roman" w:hAnsi="Times New Roman" w:cs="Times New Roman"/>
          <w:sz w:val="28"/>
          <w:szCs w:val="28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Красносулинского района </w:t>
      </w:r>
      <w:r w:rsidRPr="009A0787">
        <w:rPr>
          <w:rFonts w:ascii="Times New Roman" w:hAnsi="Times New Roman" w:cs="Times New Roman"/>
          <w:sz w:val="28"/>
          <w:szCs w:val="28"/>
        </w:rPr>
        <w:t>Ростовской области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</w:t>
      </w:r>
      <w:proofErr w:type="gramEnd"/>
      <w:r w:rsidRPr="009A0787">
        <w:rPr>
          <w:rFonts w:ascii="Times New Roman" w:hAnsi="Times New Roman" w:cs="Times New Roman"/>
          <w:sz w:val="28"/>
          <w:szCs w:val="28"/>
        </w:rPr>
        <w:t xml:space="preserve"> комиссий, назначением нового члена участковой избирательной комиссии из состава участковых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</w:t>
      </w:r>
      <w:r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участковых избирательных комиссий, резерва составов участковых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Pr="00997768">
        <w:rPr>
          <w:rFonts w:ascii="Times New Roman" w:hAnsi="Times New Roman" w:cs="Times New Roman"/>
          <w:sz w:val="28"/>
          <w:szCs w:val="28"/>
        </w:rPr>
        <w:t>155/1158-6.</w:t>
      </w: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3. Утвердить текст сообщения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нского района Ростовской области о дополнительном зачислении в резерв составов участковых избирательных комиссий </w:t>
      </w:r>
      <w:r w:rsidRPr="00DD4674">
        <w:rPr>
          <w:rFonts w:ascii="Times New Roman" w:hAnsi="Times New Roman"/>
          <w:sz w:val="28"/>
          <w:szCs w:val="28"/>
        </w:rPr>
        <w:br/>
        <w:t xml:space="preserve">на территории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 (прилагается).</w:t>
      </w: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4. Опубликовать сообщение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нского района Ростовской области о дополнительном зачислении в резерв составов участковых избирательных комиссий на территории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нского района Ростовской области </w:t>
      </w:r>
      <w:r w:rsidRPr="00AD27DF">
        <w:rPr>
          <w:rFonts w:ascii="Times New Roman" w:hAnsi="Times New Roman"/>
          <w:sz w:val="28"/>
          <w:szCs w:val="28"/>
        </w:rPr>
        <w:t xml:space="preserve">в районной </w:t>
      </w:r>
      <w:r w:rsidRPr="00AD27DF">
        <w:rPr>
          <w:rFonts w:ascii="Times New Roman" w:hAnsi="Times New Roman"/>
          <w:bCs/>
          <w:sz w:val="28"/>
          <w:szCs w:val="28"/>
        </w:rPr>
        <w:t>общественно</w:t>
      </w:r>
      <w:r w:rsidRPr="00AD27DF">
        <w:rPr>
          <w:rFonts w:ascii="Times New Roman" w:hAnsi="Times New Roman"/>
          <w:sz w:val="28"/>
          <w:szCs w:val="28"/>
        </w:rPr>
        <w:t>-</w:t>
      </w:r>
      <w:r w:rsidRPr="00AD27DF">
        <w:rPr>
          <w:rFonts w:ascii="Times New Roman" w:hAnsi="Times New Roman"/>
          <w:bCs/>
          <w:sz w:val="28"/>
          <w:szCs w:val="28"/>
        </w:rPr>
        <w:t>политической</w:t>
      </w:r>
      <w:r w:rsidRPr="00AD27DF">
        <w:rPr>
          <w:rFonts w:ascii="Times New Roman" w:hAnsi="Times New Roman"/>
          <w:sz w:val="28"/>
          <w:szCs w:val="28"/>
        </w:rPr>
        <w:t xml:space="preserve"> </w:t>
      </w:r>
      <w:r w:rsidRPr="00AD27DF">
        <w:rPr>
          <w:rFonts w:ascii="Times New Roman" w:hAnsi="Times New Roman"/>
          <w:bCs/>
          <w:sz w:val="28"/>
          <w:szCs w:val="28"/>
        </w:rPr>
        <w:t>газете</w:t>
      </w:r>
      <w:r w:rsidRPr="00DD4674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Красносулинский вестник</w:t>
      </w:r>
      <w:r w:rsidRPr="00DD4674">
        <w:rPr>
          <w:rFonts w:ascii="Times New Roman" w:hAnsi="Times New Roman"/>
          <w:sz w:val="28"/>
          <w:szCs w:val="28"/>
        </w:rPr>
        <w:t xml:space="preserve">», разместить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 в информационно-телекоммуникационной сети «Интернет».</w:t>
      </w: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5. 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DD4674" w:rsidRDefault="00DD4674" w:rsidP="00DD4674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A0787">
        <w:rPr>
          <w:rFonts w:ascii="Times New Roman" w:hAnsi="Times New Roman" w:cs="Times New Roman"/>
          <w:sz w:val="28"/>
          <w:szCs w:val="28"/>
        </w:rPr>
        <w:t>. 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Pr="009A0787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9A0787">
        <w:rPr>
          <w:rFonts w:ascii="Times New Roman" w:hAnsi="Times New Roman" w:cs="Times New Roman"/>
          <w:sz w:val="28"/>
          <w:szCs w:val="28"/>
        </w:rPr>
        <w:t xml:space="preserve"> выполнением на</w:t>
      </w:r>
      <w:r>
        <w:rPr>
          <w:rFonts w:ascii="Times New Roman" w:hAnsi="Times New Roman" w:cs="Times New Roman"/>
          <w:sz w:val="28"/>
          <w:szCs w:val="28"/>
        </w:rPr>
        <w:t xml:space="preserve">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 w:cs="Times New Roman"/>
          <w:sz w:val="28"/>
          <w:szCs w:val="28"/>
        </w:rPr>
        <w:t>нского</w:t>
      </w:r>
      <w:r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Викторию Александровну Буценко.</w:t>
      </w:r>
    </w:p>
    <w:p w:rsidR="00DD4674" w:rsidRDefault="00DD4674" w:rsidP="00DD4674">
      <w:pPr>
        <w:spacing w:after="0" w:line="240" w:lineRule="auto"/>
        <w:rPr>
          <w:szCs w:val="28"/>
        </w:rPr>
      </w:pPr>
    </w:p>
    <w:p w:rsidR="00DD4674" w:rsidRDefault="00DD4674" w:rsidP="00DD4674">
      <w:pPr>
        <w:spacing w:after="0" w:line="240" w:lineRule="auto"/>
        <w:rPr>
          <w:szCs w:val="28"/>
        </w:rPr>
      </w:pPr>
    </w:p>
    <w:p w:rsidR="00DD4674" w:rsidRDefault="00DD4674" w:rsidP="00DD4674">
      <w:pPr>
        <w:spacing w:after="0" w:line="240" w:lineRule="auto"/>
        <w:rPr>
          <w:szCs w:val="28"/>
        </w:rPr>
      </w:pPr>
    </w:p>
    <w:p w:rsidR="00DD4674" w:rsidRDefault="00DD4674" w:rsidP="00DD4674">
      <w:pPr>
        <w:spacing w:after="0" w:line="240" w:lineRule="auto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551"/>
      </w:tblGrid>
      <w:tr w:rsidR="00DD4674" w:rsidRPr="00D824F1" w:rsidTr="00E81A10">
        <w:tc>
          <w:tcPr>
            <w:tcW w:w="7158" w:type="dxa"/>
          </w:tcPr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46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DD4674" w:rsidRPr="00DD4674" w:rsidRDefault="00DD4674" w:rsidP="00DD467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И.В. Кавалеристова</w:t>
            </w:r>
            <w:r w:rsidRPr="00DD46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</w:t>
            </w:r>
          </w:p>
        </w:tc>
      </w:tr>
      <w:tr w:rsidR="00DD4674" w:rsidRPr="00D824F1" w:rsidTr="00E81A10">
        <w:tc>
          <w:tcPr>
            <w:tcW w:w="7158" w:type="dxa"/>
          </w:tcPr>
          <w:p w:rsid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D4674" w:rsidRPr="00D824F1" w:rsidTr="00E81A10">
        <w:tc>
          <w:tcPr>
            <w:tcW w:w="7158" w:type="dxa"/>
          </w:tcPr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4674">
              <w:rPr>
                <w:rFonts w:ascii="Times New Roman" w:hAnsi="Times New Roman"/>
                <w:color w:val="000000"/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DD4674" w:rsidRPr="00DD4674" w:rsidRDefault="00DD4674" w:rsidP="00DD4674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В.А. Буценко</w:t>
            </w:r>
            <w:r w:rsidRPr="00DD46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</w:t>
            </w:r>
          </w:p>
        </w:tc>
      </w:tr>
    </w:tbl>
    <w:p w:rsidR="00DD4674" w:rsidRDefault="00DD4674" w:rsidP="00DD4674">
      <w:pPr>
        <w:rPr>
          <w:szCs w:val="28"/>
        </w:rPr>
      </w:pPr>
    </w:p>
    <w:p w:rsidR="00DD4674" w:rsidRDefault="00DD4674" w:rsidP="00DD4674">
      <w:pPr>
        <w:ind w:left="3969"/>
        <w:jc w:val="center"/>
        <w:rPr>
          <w:sz w:val="24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DD4674">
      <w:pPr>
        <w:spacing w:after="0" w:line="240" w:lineRule="auto"/>
        <w:ind w:left="3969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к постановлению </w:t>
      </w:r>
      <w:proofErr w:type="gramStart"/>
      <w:r w:rsidRPr="00DD4674">
        <w:rPr>
          <w:rFonts w:ascii="Times New Roman" w:hAnsi="Times New Roman"/>
          <w:sz w:val="28"/>
          <w:szCs w:val="28"/>
        </w:rPr>
        <w:t>Территориальной</w:t>
      </w:r>
      <w:proofErr w:type="gramEnd"/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AD27DF" w:rsidRDefault="00AD27DF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Красносули</w:t>
      </w:r>
      <w:r w:rsidR="00DD4674" w:rsidRPr="00DD4674">
        <w:rPr>
          <w:rFonts w:ascii="Times New Roman" w:hAnsi="Times New Roman"/>
          <w:sz w:val="28"/>
          <w:szCs w:val="28"/>
        </w:rPr>
        <w:t xml:space="preserve">нского района </w:t>
      </w:r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от 1</w:t>
      </w:r>
      <w:r>
        <w:rPr>
          <w:rFonts w:ascii="Times New Roman" w:hAnsi="Times New Roman"/>
          <w:sz w:val="28"/>
          <w:szCs w:val="28"/>
        </w:rPr>
        <w:t>3</w:t>
      </w:r>
      <w:r w:rsidRPr="00DD4674">
        <w:rPr>
          <w:rFonts w:ascii="Times New Roman" w:hAnsi="Times New Roman"/>
          <w:sz w:val="28"/>
          <w:szCs w:val="28"/>
        </w:rPr>
        <w:t xml:space="preserve">.07.2023 г. № </w:t>
      </w:r>
      <w:r>
        <w:rPr>
          <w:rFonts w:ascii="Times New Roman" w:hAnsi="Times New Roman"/>
          <w:sz w:val="28"/>
          <w:szCs w:val="28"/>
        </w:rPr>
        <w:t>69</w:t>
      </w:r>
      <w:r w:rsidRPr="00DD4674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2</w:t>
      </w:r>
    </w:p>
    <w:p w:rsidR="00DD4674" w:rsidRPr="00DD4674" w:rsidRDefault="00DD4674" w:rsidP="00DD4674">
      <w:pPr>
        <w:ind w:left="5812"/>
        <w:jc w:val="center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DD4674">
      <w:pPr>
        <w:ind w:left="5812"/>
        <w:jc w:val="center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Красносули</w:t>
      </w:r>
      <w:r w:rsidRPr="00DD4674">
        <w:rPr>
          <w:rFonts w:ascii="Times New Roman" w:hAnsi="Times New Roman" w:cs="Times New Roman"/>
          <w:b w:val="0"/>
          <w:sz w:val="28"/>
          <w:szCs w:val="28"/>
        </w:rPr>
        <w:t>нского района Ростовской области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DD4674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 xml:space="preserve">на территории </w:t>
      </w:r>
      <w:r w:rsidRPr="00DD4674">
        <w:rPr>
          <w:rFonts w:ascii="Times New Roman" w:hAnsi="Times New Roman"/>
          <w:b w:val="0"/>
          <w:sz w:val="28"/>
          <w:szCs w:val="28"/>
        </w:rPr>
        <w:t>Красносули</w:t>
      </w:r>
      <w:r w:rsidRPr="00DD4674">
        <w:rPr>
          <w:rFonts w:ascii="Times New Roman" w:hAnsi="Times New Roman" w:cs="Times New Roman"/>
          <w:b w:val="0"/>
          <w:sz w:val="28"/>
          <w:szCs w:val="28"/>
        </w:rPr>
        <w:t>нского района Ростовской области</w:t>
      </w:r>
    </w:p>
    <w:p w:rsidR="00DD4674" w:rsidRPr="00DD4674" w:rsidRDefault="00DD4674" w:rsidP="00DD4674">
      <w:pPr>
        <w:pStyle w:val="21"/>
        <w:ind w:firstLine="0"/>
        <w:jc w:val="center"/>
        <w:rPr>
          <w:b/>
          <w:szCs w:val="28"/>
        </w:rPr>
      </w:pPr>
    </w:p>
    <w:p w:rsidR="00DD4674" w:rsidRPr="00DD4674" w:rsidRDefault="00DD4674" w:rsidP="00DD4674">
      <w:pPr>
        <w:pStyle w:val="21"/>
        <w:ind w:firstLine="709"/>
        <w:rPr>
          <w:szCs w:val="28"/>
        </w:rPr>
      </w:pPr>
      <w:r w:rsidRPr="00DD4674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Красносули</w:t>
      </w:r>
      <w:r w:rsidRPr="00DD4674">
        <w:rPr>
          <w:szCs w:val="28"/>
        </w:rPr>
        <w:t>нского</w:t>
      </w:r>
      <w:r w:rsidRPr="00DD4674">
        <w:rPr>
          <w:bCs/>
          <w:szCs w:val="28"/>
        </w:rPr>
        <w:t xml:space="preserve"> района Ростовской области</w:t>
      </w:r>
      <w:r w:rsidRPr="00DD4674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на территории </w:t>
      </w:r>
      <w:r>
        <w:rPr>
          <w:szCs w:val="28"/>
        </w:rPr>
        <w:t>Красносули</w:t>
      </w:r>
      <w:r w:rsidRPr="00DD4674">
        <w:rPr>
          <w:szCs w:val="28"/>
        </w:rPr>
        <w:t>нского района Ростовской области.</w:t>
      </w:r>
    </w:p>
    <w:p w:rsidR="00DD4674" w:rsidRPr="00DD4674" w:rsidRDefault="00DD4674" w:rsidP="00DD4674">
      <w:pPr>
        <w:ind w:firstLine="840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Приём документов осуществляется в период с 21 июля 2023 года по 10 августа 2023 года Территориальной избирательной комиссией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 по адресу: 34</w:t>
      </w:r>
      <w:r>
        <w:rPr>
          <w:rFonts w:ascii="Times New Roman" w:hAnsi="Times New Roman"/>
          <w:sz w:val="28"/>
          <w:szCs w:val="28"/>
        </w:rPr>
        <w:t>6</w:t>
      </w:r>
      <w:r w:rsidRPr="00DD467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5</w:t>
      </w:r>
      <w:r w:rsidRPr="00DD4674">
        <w:rPr>
          <w:rFonts w:ascii="Times New Roman" w:hAnsi="Times New Roman"/>
          <w:sz w:val="28"/>
          <w:szCs w:val="28"/>
        </w:rPr>
        <w:t xml:space="preserve">0, Ростовская область,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нский район, город </w:t>
      </w:r>
      <w:r>
        <w:rPr>
          <w:rFonts w:ascii="Times New Roman" w:hAnsi="Times New Roman"/>
          <w:sz w:val="28"/>
          <w:szCs w:val="28"/>
        </w:rPr>
        <w:t>Красный Сулин</w:t>
      </w:r>
      <w:r w:rsidRPr="00DD4674">
        <w:rPr>
          <w:rFonts w:ascii="Times New Roman" w:hAnsi="Times New Roman"/>
          <w:sz w:val="28"/>
          <w:szCs w:val="28"/>
        </w:rPr>
        <w:t xml:space="preserve">, улица Ленина, </w:t>
      </w:r>
      <w:r>
        <w:rPr>
          <w:rFonts w:ascii="Times New Roman" w:hAnsi="Times New Roman"/>
          <w:sz w:val="28"/>
          <w:szCs w:val="28"/>
        </w:rPr>
        <w:t>11</w:t>
      </w:r>
      <w:r w:rsidRPr="00DD4674">
        <w:rPr>
          <w:rFonts w:ascii="Times New Roman" w:hAnsi="Times New Roman"/>
          <w:sz w:val="28"/>
          <w:szCs w:val="28"/>
        </w:rPr>
        <w:t>, к</w:t>
      </w:r>
      <w:r>
        <w:rPr>
          <w:rFonts w:ascii="Times New Roman" w:hAnsi="Times New Roman"/>
          <w:sz w:val="28"/>
          <w:szCs w:val="28"/>
        </w:rPr>
        <w:t>.</w:t>
      </w:r>
      <w:r w:rsidRPr="00DD4674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14, 32</w:t>
      </w:r>
      <w:r w:rsidRPr="00DD4674">
        <w:rPr>
          <w:rFonts w:ascii="Times New Roman" w:hAnsi="Times New Roman"/>
          <w:sz w:val="28"/>
          <w:szCs w:val="28"/>
        </w:rPr>
        <w:t xml:space="preserve">, (здание администрации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</w:t>
      </w:r>
      <w:r w:rsidR="00544843">
        <w:rPr>
          <w:rFonts w:ascii="Times New Roman" w:hAnsi="Times New Roman"/>
          <w:sz w:val="28"/>
          <w:szCs w:val="28"/>
        </w:rPr>
        <w:t>)</w:t>
      </w:r>
      <w:r w:rsidR="00AD27DF">
        <w:rPr>
          <w:rFonts w:ascii="Times New Roman" w:hAnsi="Times New Roman"/>
          <w:sz w:val="28"/>
          <w:szCs w:val="28"/>
        </w:rPr>
        <w:t>.</w:t>
      </w:r>
    </w:p>
    <w:p w:rsidR="00AD27DF" w:rsidRDefault="00DD4674" w:rsidP="00AD27DF">
      <w:pPr>
        <w:overflowPunct w:val="0"/>
        <w:autoSpaceDE w:val="0"/>
        <w:autoSpaceDN w:val="0"/>
        <w:adjustRightInd w:val="0"/>
        <w:spacing w:after="0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Требования к кандидатурам для зачисления </w:t>
      </w:r>
    </w:p>
    <w:p w:rsidR="00DD4674" w:rsidRDefault="00DD4674" w:rsidP="00AD27DF">
      <w:pPr>
        <w:overflowPunct w:val="0"/>
        <w:autoSpaceDE w:val="0"/>
        <w:autoSpaceDN w:val="0"/>
        <w:adjustRightInd w:val="0"/>
        <w:spacing w:after="0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в резерв </w:t>
      </w:r>
      <w:r w:rsidR="00AD27DF">
        <w:rPr>
          <w:rFonts w:ascii="Times New Roman" w:hAnsi="Times New Roman"/>
          <w:sz w:val="28"/>
          <w:szCs w:val="28"/>
        </w:rPr>
        <w:t xml:space="preserve">составов участковых комиссий </w:t>
      </w:r>
    </w:p>
    <w:p w:rsidR="00AD27DF" w:rsidRPr="00DD4674" w:rsidRDefault="00AD27DF" w:rsidP="00AD27DF">
      <w:pPr>
        <w:overflowPunct w:val="0"/>
        <w:autoSpaceDE w:val="0"/>
        <w:autoSpaceDN w:val="0"/>
        <w:adjustRightInd w:val="0"/>
        <w:spacing w:after="0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AD27DF">
      <w:pPr>
        <w:overflowPunct w:val="0"/>
        <w:autoSpaceDE w:val="0"/>
        <w:autoSpaceDN w:val="0"/>
        <w:adjustRightInd w:val="0"/>
        <w:spacing w:after="0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В резерв составов участковых избирательных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избирательных комиссий.</w:t>
      </w:r>
    </w:p>
    <w:p w:rsidR="00DD4674" w:rsidRPr="00DD4674" w:rsidRDefault="00DD4674" w:rsidP="00AD27DF">
      <w:pPr>
        <w:overflowPunct w:val="0"/>
        <w:autoSpaceDE w:val="0"/>
        <w:autoSpaceDN w:val="0"/>
        <w:adjustRightInd w:val="0"/>
        <w:spacing w:after="0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Дополнительное зачисление в резерв составов участковых избирательных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DD4674" w:rsidRPr="00DD4674" w:rsidRDefault="00DD4674" w:rsidP="00AD27DF">
      <w:pPr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lastRenderedPageBreak/>
        <w:t>Перечень документов,</w:t>
      </w:r>
    </w:p>
    <w:p w:rsidR="00DD4674" w:rsidRPr="00DD4674" w:rsidRDefault="00DD4674" w:rsidP="00AD27DF">
      <w:pPr>
        <w:keepNext/>
        <w:spacing w:after="0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DD4674">
        <w:rPr>
          <w:rFonts w:ascii="Times New Roman" w:hAnsi="Times New Roman"/>
          <w:bCs/>
          <w:sz w:val="28"/>
          <w:szCs w:val="28"/>
        </w:rPr>
        <w:t xml:space="preserve">представляемых при внесении предложений по кандидатурам в резерв составов участковых избирательных комиссий на территории </w:t>
      </w:r>
    </w:p>
    <w:p w:rsidR="00DD4674" w:rsidRPr="00DD4674" w:rsidRDefault="00DD4674" w:rsidP="00AD27DF">
      <w:pPr>
        <w:keepNext/>
        <w:spacing w:after="0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</w:t>
      </w:r>
      <w:r w:rsidRPr="00DD4674">
        <w:rPr>
          <w:rFonts w:ascii="Times New Roman" w:hAnsi="Times New Roman"/>
          <w:bCs/>
          <w:sz w:val="28"/>
          <w:szCs w:val="28"/>
        </w:rPr>
        <w:t>:</w:t>
      </w:r>
    </w:p>
    <w:p w:rsidR="00AD27DF" w:rsidRDefault="00AD27DF" w:rsidP="00AD27DF">
      <w:pPr>
        <w:overflowPunct w:val="0"/>
        <w:autoSpaceDE w:val="0"/>
        <w:autoSpaceDN w:val="0"/>
        <w:adjustRightInd w:val="0"/>
        <w:spacing w:after="0"/>
        <w:ind w:left="-284" w:firstLine="540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AD27DF">
      <w:pPr>
        <w:overflowPunct w:val="0"/>
        <w:autoSpaceDE w:val="0"/>
        <w:autoSpaceDN w:val="0"/>
        <w:adjustRightInd w:val="0"/>
        <w:spacing w:after="0"/>
        <w:ind w:left="-284" w:firstLine="540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Всеми субъектами права предложения  кандидатур должны быть представлены:</w:t>
      </w:r>
    </w:p>
    <w:p w:rsidR="00AD27DF" w:rsidRDefault="00AD27DF" w:rsidP="00AD27DF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AD27DF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избирательных комиссий, на обработку его персональных данных.</w:t>
      </w:r>
    </w:p>
    <w:p w:rsidR="00DD4674" w:rsidRPr="00DD4674" w:rsidRDefault="00DD4674" w:rsidP="00DD4674">
      <w:pPr>
        <w:tabs>
          <w:tab w:val="left" w:pos="567"/>
        </w:tabs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2.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</w:t>
      </w:r>
      <w:r w:rsidRPr="00DD4674">
        <w:rPr>
          <w:rFonts w:ascii="Times New Roman" w:hAnsi="Times New Roman"/>
          <w:sz w:val="28"/>
          <w:szCs w:val="28"/>
        </w:rPr>
        <w:br/>
        <w:t>в резерв составов участковых избирательных комиссий.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С целью оперативной работы при назначении предложенных кандидатур в составы участковых избирательных комиссий рекомендуется представить следующие документы: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1. Две фотографии лица, предлагаемого в резерв составов участковых избирательных комиссий, размером 3х4 см (без уголка).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2. </w:t>
      </w:r>
      <w:proofErr w:type="gramStart"/>
      <w:r w:rsidRPr="00DD4674">
        <w:rPr>
          <w:rFonts w:ascii="Times New Roman" w:hAnsi="Times New Roman"/>
          <w:sz w:val="28"/>
          <w:szCs w:val="28"/>
        </w:rPr>
        <w:t>Копия документа лица, кандидатура которого предложена в резерв составов участковых избирательных комиссий (трудовой книжки</w:t>
      </w:r>
      <w:r w:rsidRPr="00DD4674">
        <w:rPr>
          <w:rFonts w:ascii="Times New Roman" w:hAnsi="Times New Roman"/>
          <w:sz w:val="28"/>
          <w:szCs w:val="28"/>
          <w:vertAlign w:val="superscript"/>
        </w:rPr>
        <w:footnoteReference w:id="1"/>
      </w:r>
      <w:r w:rsidRPr="00DD4674">
        <w:rPr>
          <w:rFonts w:ascii="Times New Roman" w:hAnsi="Times New Roman"/>
          <w:sz w:val="28"/>
          <w:szCs w:val="28"/>
        </w:rPr>
        <w:t xml:space="preserve">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</w:t>
      </w:r>
      <w:r w:rsidRPr="00DD4674">
        <w:rPr>
          <w:rFonts w:ascii="Times New Roman" w:hAnsi="Times New Roman"/>
          <w:sz w:val="28"/>
          <w:szCs w:val="28"/>
        </w:rPr>
        <w:br/>
        <w:t>о роде занятий, то есть о деятельности, приносящей ему доход, или о статусе неработающего лица (пенсионер, безработный</w:t>
      </w:r>
      <w:proofErr w:type="gramEnd"/>
      <w:r w:rsidRPr="00DD4674">
        <w:rPr>
          <w:rFonts w:ascii="Times New Roman" w:hAnsi="Times New Roman"/>
          <w:sz w:val="28"/>
          <w:szCs w:val="28"/>
        </w:rPr>
        <w:t>, учащийся (с указанием наименования учебного заведения), домохозяйка (домохозяин), временно не работающий).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i/>
          <w:sz w:val="28"/>
          <w:szCs w:val="28"/>
        </w:rPr>
        <w:t>Примечание.</w:t>
      </w:r>
      <w:r w:rsidRPr="00DD4674">
        <w:rPr>
          <w:rFonts w:ascii="Times New Roman" w:hAnsi="Times New Roman"/>
          <w:sz w:val="28"/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</w:t>
      </w:r>
      <w:r w:rsidRPr="00DD4674">
        <w:rPr>
          <w:rFonts w:ascii="Times New Roman" w:hAnsi="Times New Roman"/>
          <w:sz w:val="28"/>
          <w:szCs w:val="28"/>
        </w:rPr>
        <w:lastRenderedPageBreak/>
        <w:t xml:space="preserve">работы и соответствующее личное заявление с указанием статуса домохозяйки (домохозяина) либо только заявление. 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3. Копия документа, подтверждающего указанные в письменном согласии гражданина Российской Федерации сведения об образовании и (или) квалификации.</w:t>
      </w:r>
    </w:p>
    <w:p w:rsidR="00DD4674" w:rsidRPr="00DD4674" w:rsidRDefault="00DD4674" w:rsidP="00DD4674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Для политических партий, их региональных отделений, иных структурных подразделений: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</w:t>
      </w:r>
      <w:r w:rsidRPr="00DD4674">
        <w:rPr>
          <w:rFonts w:ascii="Times New Roman" w:hAnsi="Times New Roman"/>
          <w:sz w:val="28"/>
          <w:szCs w:val="28"/>
        </w:rPr>
        <w:br/>
        <w:t xml:space="preserve">в резерв составов участковых избирательных комиссий, оформленное </w:t>
      </w:r>
      <w:r w:rsidRPr="00DD4674">
        <w:rPr>
          <w:rFonts w:ascii="Times New Roman" w:hAnsi="Times New Roman"/>
          <w:sz w:val="28"/>
          <w:szCs w:val="28"/>
        </w:rPr>
        <w:br/>
        <w:t>в соответствии с требованиями устава политической партии.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bookmarkStart w:id="1" w:name="Par4"/>
      <w:bookmarkEnd w:id="1"/>
      <w:r w:rsidRPr="00DD4674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D4674">
        <w:rPr>
          <w:rFonts w:ascii="Times New Roman" w:hAnsi="Times New Roman"/>
          <w:sz w:val="28"/>
          <w:szCs w:val="28"/>
        </w:rPr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</w:t>
      </w:r>
      <w:r w:rsidRPr="00DD4674">
        <w:rPr>
          <w:rFonts w:ascii="Times New Roman" w:hAnsi="Times New Roman"/>
          <w:sz w:val="28"/>
          <w:szCs w:val="28"/>
        </w:rPr>
        <w:br/>
        <w:t>в соответствии с требованиями устава.</w:t>
      </w:r>
      <w:proofErr w:type="gramEnd"/>
    </w:p>
    <w:p w:rsidR="00DD4674" w:rsidRPr="00DD4674" w:rsidRDefault="00DD4674" w:rsidP="00DD4674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Для иных общественных объединений: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2. </w:t>
      </w:r>
      <w:proofErr w:type="gramStart"/>
      <w:r w:rsidRPr="00DD4674">
        <w:rPr>
          <w:rFonts w:ascii="Times New Roman" w:hAnsi="Times New Roman"/>
          <w:sz w:val="28"/>
          <w:szCs w:val="28"/>
        </w:rPr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избирательных комиссий, оформленное в соответствии </w:t>
      </w:r>
      <w:r w:rsidRPr="00DD4674">
        <w:rPr>
          <w:rFonts w:ascii="Times New Roman" w:hAnsi="Times New Roman"/>
          <w:sz w:val="28"/>
          <w:szCs w:val="28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DD4674">
        <w:rPr>
          <w:rFonts w:ascii="Times New Roman" w:hAnsi="Times New Roman"/>
          <w:sz w:val="28"/>
          <w:szCs w:val="28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D4674">
        <w:rPr>
          <w:rFonts w:ascii="Times New Roman" w:hAnsi="Times New Roman"/>
          <w:sz w:val="28"/>
          <w:szCs w:val="28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DD4674">
        <w:rPr>
          <w:rFonts w:ascii="Times New Roman" w:hAnsi="Times New Roman"/>
          <w:color w:val="000000"/>
          <w:sz w:val="28"/>
          <w:szCs w:val="28"/>
        </w:rPr>
        <w:t>пункте 2</w:t>
      </w:r>
      <w:r w:rsidRPr="00DD4674">
        <w:rPr>
          <w:rFonts w:ascii="Times New Roman" w:hAnsi="Times New Roman"/>
          <w:sz w:val="28"/>
          <w:szCs w:val="28"/>
        </w:rPr>
        <w:t xml:space="preserve"> вопрос не урегулирован, - </w:t>
      </w:r>
      <w:r w:rsidRPr="00DD4674">
        <w:rPr>
          <w:rFonts w:ascii="Times New Roman" w:hAnsi="Times New Roman"/>
          <w:sz w:val="28"/>
          <w:szCs w:val="28"/>
        </w:rPr>
        <w:lastRenderedPageBreak/>
        <w:t>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полномочий и решение органа, которому делегированы эти полномочия, о</w:t>
      </w:r>
      <w:proofErr w:type="gramEnd"/>
      <w:r w:rsidRPr="00DD467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D4674">
        <w:rPr>
          <w:rFonts w:ascii="Times New Roman" w:hAnsi="Times New Roman"/>
          <w:sz w:val="28"/>
          <w:szCs w:val="28"/>
        </w:rPr>
        <w:t>внесении</w:t>
      </w:r>
      <w:proofErr w:type="gramEnd"/>
      <w:r w:rsidRPr="00DD4674">
        <w:rPr>
          <w:rFonts w:ascii="Times New Roman" w:hAnsi="Times New Roman"/>
          <w:sz w:val="28"/>
          <w:szCs w:val="28"/>
        </w:rPr>
        <w:t xml:space="preserve"> предложений в резерв составов участковых избирательных комиссий.</w:t>
      </w:r>
    </w:p>
    <w:p w:rsidR="00DD4674" w:rsidRPr="00DD4674" w:rsidRDefault="00DD4674" w:rsidP="00DD4674">
      <w:pPr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Для иных субъектов права предложения кандидатур в резерв составов участковых избирательных комиссий:</w:t>
      </w:r>
    </w:p>
    <w:p w:rsidR="00DD4674" w:rsidRPr="00DD4674" w:rsidRDefault="00DD4674" w:rsidP="00DD4674">
      <w:pPr>
        <w:autoSpaceDE w:val="0"/>
        <w:autoSpaceDN w:val="0"/>
        <w:adjustRightInd w:val="0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12255F" w:rsidRPr="00DD4674" w:rsidRDefault="0012255F" w:rsidP="00DD4674">
      <w:pPr>
        <w:spacing w:line="240" w:lineRule="auto"/>
        <w:ind w:left="1418" w:right="1276" w:firstLine="0"/>
        <w:rPr>
          <w:rFonts w:ascii="Times New Roman" w:hAnsi="Times New Roman"/>
          <w:sz w:val="28"/>
          <w:szCs w:val="28"/>
        </w:rPr>
      </w:pPr>
    </w:p>
    <w:sectPr w:rsidR="0012255F" w:rsidRPr="00DD4674" w:rsidSect="003E4E66">
      <w:pgSz w:w="11906" w:h="16838"/>
      <w:pgMar w:top="1134" w:right="566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09F5" w:rsidRDefault="004909F5" w:rsidP="00DD4674">
      <w:pPr>
        <w:spacing w:after="0" w:line="240" w:lineRule="auto"/>
      </w:pPr>
      <w:r>
        <w:separator/>
      </w:r>
    </w:p>
  </w:endnote>
  <w:endnote w:type="continuationSeparator" w:id="0">
    <w:p w:rsidR="004909F5" w:rsidRDefault="004909F5" w:rsidP="00DD4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09F5" w:rsidRDefault="004909F5" w:rsidP="00DD4674">
      <w:pPr>
        <w:spacing w:after="0" w:line="240" w:lineRule="auto"/>
      </w:pPr>
      <w:r>
        <w:separator/>
      </w:r>
    </w:p>
  </w:footnote>
  <w:footnote w:type="continuationSeparator" w:id="0">
    <w:p w:rsidR="004909F5" w:rsidRDefault="004909F5" w:rsidP="00DD4674">
      <w:pPr>
        <w:spacing w:after="0" w:line="240" w:lineRule="auto"/>
      </w:pPr>
      <w:r>
        <w:continuationSeparator/>
      </w:r>
    </w:p>
  </w:footnote>
  <w:footnote w:id="1">
    <w:p w:rsidR="00DD4674" w:rsidRPr="00784583" w:rsidRDefault="00DD4674" w:rsidP="00DD4674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784583">
        <w:rPr>
          <w:rStyle w:val="ab"/>
          <w:sz w:val="18"/>
          <w:szCs w:val="18"/>
        </w:rPr>
        <w:footnoteRef/>
      </w:r>
      <w:r w:rsidRPr="00784583">
        <w:rPr>
          <w:rFonts w:ascii="Times New Roman" w:hAnsi="Times New Roman"/>
          <w:bCs/>
          <w:sz w:val="18"/>
          <w:szCs w:val="18"/>
        </w:rPr>
        <w:t> </w:t>
      </w:r>
      <w:proofErr w:type="gramStart"/>
      <w:r w:rsidRPr="00784583">
        <w:rPr>
          <w:rFonts w:ascii="Times New Roman" w:hAnsi="Times New Roman"/>
          <w:bCs/>
          <w:sz w:val="18"/>
          <w:szCs w:val="18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7BD2"/>
    <w:rsid w:val="00020293"/>
    <w:rsid w:val="00034532"/>
    <w:rsid w:val="00034660"/>
    <w:rsid w:val="00052C05"/>
    <w:rsid w:val="00071EC2"/>
    <w:rsid w:val="00085103"/>
    <w:rsid w:val="000A75EB"/>
    <w:rsid w:val="0010015C"/>
    <w:rsid w:val="0012255F"/>
    <w:rsid w:val="0014186F"/>
    <w:rsid w:val="00151426"/>
    <w:rsid w:val="0015275B"/>
    <w:rsid w:val="00157644"/>
    <w:rsid w:val="00165FDF"/>
    <w:rsid w:val="00174193"/>
    <w:rsid w:val="001818E8"/>
    <w:rsid w:val="0018495A"/>
    <w:rsid w:val="00192FBA"/>
    <w:rsid w:val="001A1845"/>
    <w:rsid w:val="001B3126"/>
    <w:rsid w:val="001E6EF5"/>
    <w:rsid w:val="00214F95"/>
    <w:rsid w:val="0021604D"/>
    <w:rsid w:val="0022542B"/>
    <w:rsid w:val="00225C92"/>
    <w:rsid w:val="00227B85"/>
    <w:rsid w:val="00255970"/>
    <w:rsid w:val="00260D41"/>
    <w:rsid w:val="002958AE"/>
    <w:rsid w:val="002A5335"/>
    <w:rsid w:val="002C1C7D"/>
    <w:rsid w:val="002D6051"/>
    <w:rsid w:val="002E4253"/>
    <w:rsid w:val="002F300F"/>
    <w:rsid w:val="00325ACC"/>
    <w:rsid w:val="0033124D"/>
    <w:rsid w:val="00354285"/>
    <w:rsid w:val="003614B7"/>
    <w:rsid w:val="00386655"/>
    <w:rsid w:val="003A3B2F"/>
    <w:rsid w:val="003B0477"/>
    <w:rsid w:val="003E3A95"/>
    <w:rsid w:val="003E4E66"/>
    <w:rsid w:val="00433EDF"/>
    <w:rsid w:val="00441A97"/>
    <w:rsid w:val="00463B70"/>
    <w:rsid w:val="00467EA8"/>
    <w:rsid w:val="004700B4"/>
    <w:rsid w:val="00474B99"/>
    <w:rsid w:val="00485585"/>
    <w:rsid w:val="004909F5"/>
    <w:rsid w:val="004971E8"/>
    <w:rsid w:val="004E232B"/>
    <w:rsid w:val="00503C1B"/>
    <w:rsid w:val="0051300A"/>
    <w:rsid w:val="00532AC3"/>
    <w:rsid w:val="00536D78"/>
    <w:rsid w:val="00544843"/>
    <w:rsid w:val="005452B7"/>
    <w:rsid w:val="00554A89"/>
    <w:rsid w:val="005A010E"/>
    <w:rsid w:val="005C1E37"/>
    <w:rsid w:val="005D1D4C"/>
    <w:rsid w:val="005D4209"/>
    <w:rsid w:val="005D42CB"/>
    <w:rsid w:val="005D5C24"/>
    <w:rsid w:val="0062726D"/>
    <w:rsid w:val="006322F8"/>
    <w:rsid w:val="006328A9"/>
    <w:rsid w:val="00640520"/>
    <w:rsid w:val="00655F37"/>
    <w:rsid w:val="00673C4A"/>
    <w:rsid w:val="00682F25"/>
    <w:rsid w:val="006C5CE1"/>
    <w:rsid w:val="006D61CA"/>
    <w:rsid w:val="006D7466"/>
    <w:rsid w:val="006E3C42"/>
    <w:rsid w:val="007164E8"/>
    <w:rsid w:val="0072655F"/>
    <w:rsid w:val="00745F69"/>
    <w:rsid w:val="00754DD2"/>
    <w:rsid w:val="00765E7A"/>
    <w:rsid w:val="00770383"/>
    <w:rsid w:val="00795637"/>
    <w:rsid w:val="007A6998"/>
    <w:rsid w:val="007B2539"/>
    <w:rsid w:val="007D26B7"/>
    <w:rsid w:val="007E5028"/>
    <w:rsid w:val="007F1383"/>
    <w:rsid w:val="0084500A"/>
    <w:rsid w:val="00846F55"/>
    <w:rsid w:val="008938CA"/>
    <w:rsid w:val="00895FB5"/>
    <w:rsid w:val="008A2056"/>
    <w:rsid w:val="008A49C9"/>
    <w:rsid w:val="008A4F7D"/>
    <w:rsid w:val="008C57DA"/>
    <w:rsid w:val="00915A5C"/>
    <w:rsid w:val="00917BD2"/>
    <w:rsid w:val="009276D6"/>
    <w:rsid w:val="00935E4F"/>
    <w:rsid w:val="009766AC"/>
    <w:rsid w:val="0098412E"/>
    <w:rsid w:val="00A21AEE"/>
    <w:rsid w:val="00A25F94"/>
    <w:rsid w:val="00A60B41"/>
    <w:rsid w:val="00A620AA"/>
    <w:rsid w:val="00A636F2"/>
    <w:rsid w:val="00A84677"/>
    <w:rsid w:val="00A96912"/>
    <w:rsid w:val="00AD27DF"/>
    <w:rsid w:val="00B06350"/>
    <w:rsid w:val="00B07119"/>
    <w:rsid w:val="00B37F4A"/>
    <w:rsid w:val="00B82370"/>
    <w:rsid w:val="00B866E9"/>
    <w:rsid w:val="00BA1D93"/>
    <w:rsid w:val="00BA3856"/>
    <w:rsid w:val="00BC39E0"/>
    <w:rsid w:val="00BC7337"/>
    <w:rsid w:val="00BE391F"/>
    <w:rsid w:val="00C30022"/>
    <w:rsid w:val="00C56A1C"/>
    <w:rsid w:val="00C667EC"/>
    <w:rsid w:val="00C7332B"/>
    <w:rsid w:val="00C76E24"/>
    <w:rsid w:val="00C91309"/>
    <w:rsid w:val="00C9239D"/>
    <w:rsid w:val="00C96FFC"/>
    <w:rsid w:val="00CA3879"/>
    <w:rsid w:val="00CC3311"/>
    <w:rsid w:val="00D12491"/>
    <w:rsid w:val="00D30D5F"/>
    <w:rsid w:val="00D643D2"/>
    <w:rsid w:val="00D8534C"/>
    <w:rsid w:val="00DB31AD"/>
    <w:rsid w:val="00DB69D3"/>
    <w:rsid w:val="00DC698C"/>
    <w:rsid w:val="00DC69E5"/>
    <w:rsid w:val="00DD4674"/>
    <w:rsid w:val="00DE63B7"/>
    <w:rsid w:val="00E07B45"/>
    <w:rsid w:val="00E24C73"/>
    <w:rsid w:val="00E53DCD"/>
    <w:rsid w:val="00E571A6"/>
    <w:rsid w:val="00E617A4"/>
    <w:rsid w:val="00E8131B"/>
    <w:rsid w:val="00F75524"/>
    <w:rsid w:val="00F76039"/>
    <w:rsid w:val="00FB3297"/>
    <w:rsid w:val="00FB39B2"/>
    <w:rsid w:val="00FE4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D467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  <w:style w:type="paragraph" w:styleId="a5">
    <w:name w:val="No Spacing"/>
    <w:uiPriority w:val="1"/>
    <w:qFormat/>
    <w:rsid w:val="00034532"/>
    <w:rPr>
      <w:rFonts w:ascii="Times New Roman" w:eastAsia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D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1AD"/>
    <w:rPr>
      <w:rFonts w:ascii="Tahoma" w:hAnsi="Tahoma" w:cs="Tahoma"/>
      <w:sz w:val="16"/>
      <w:szCs w:val="16"/>
      <w:lang w:eastAsia="en-US"/>
    </w:rPr>
  </w:style>
  <w:style w:type="paragraph" w:customStyle="1" w:styleId="a8">
    <w:name w:val="Рабочий"/>
    <w:basedOn w:val="a"/>
    <w:rsid w:val="00D30D5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4674"/>
    <w:rPr>
      <w:rFonts w:ascii="Arial" w:eastAsia="Times New Roman" w:hAnsi="Arial" w:cs="Arial"/>
      <w:b/>
      <w:bCs/>
      <w:sz w:val="26"/>
      <w:szCs w:val="26"/>
    </w:rPr>
  </w:style>
  <w:style w:type="paragraph" w:styleId="2">
    <w:name w:val="Body Text 2"/>
    <w:basedOn w:val="a"/>
    <w:link w:val="20"/>
    <w:semiHidden/>
    <w:rsid w:val="00DD4674"/>
    <w:pPr>
      <w:spacing w:after="120" w:line="48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DD4674"/>
    <w:rPr>
      <w:rFonts w:ascii="Times New Roman" w:eastAsia="Times New Roman" w:hAnsi="Times New Roman"/>
      <w:sz w:val="28"/>
      <w:szCs w:val="24"/>
    </w:rPr>
  </w:style>
  <w:style w:type="paragraph" w:styleId="a9">
    <w:name w:val="footnote text"/>
    <w:basedOn w:val="a"/>
    <w:link w:val="aa"/>
    <w:uiPriority w:val="99"/>
    <w:semiHidden/>
    <w:rsid w:val="00DD4674"/>
    <w:pPr>
      <w:spacing w:after="0" w:line="240" w:lineRule="auto"/>
      <w:ind w:firstLine="0"/>
      <w:jc w:val="left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DD4674"/>
    <w:rPr>
      <w:rFonts w:ascii="Arial" w:eastAsia="Times New Roman" w:hAnsi="Arial"/>
      <w:sz w:val="24"/>
    </w:rPr>
  </w:style>
  <w:style w:type="paragraph" w:customStyle="1" w:styleId="ConsNonformat">
    <w:name w:val="ConsNonformat"/>
    <w:rsid w:val="00DD46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1">
    <w:name w:val="Основной текст 21"/>
    <w:basedOn w:val="a"/>
    <w:rsid w:val="00DD4674"/>
    <w:pPr>
      <w:overflowPunct w:val="0"/>
      <w:autoSpaceDE w:val="0"/>
      <w:autoSpaceDN w:val="0"/>
      <w:adjustRightInd w:val="0"/>
      <w:spacing w:after="0" w:line="240" w:lineRule="auto"/>
      <w:ind w:firstLine="540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b">
    <w:name w:val="footnote reference"/>
    <w:uiPriority w:val="99"/>
    <w:semiHidden/>
    <w:unhideWhenUsed/>
    <w:rsid w:val="00DD4674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  <w:style w:type="paragraph" w:styleId="a5">
    <w:name w:val="No Spacing"/>
    <w:uiPriority w:val="1"/>
    <w:qFormat/>
    <w:rsid w:val="00034532"/>
    <w:rPr>
      <w:rFonts w:ascii="Times New Roman" w:eastAsia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D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1A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Лена</cp:lastModifiedBy>
  <cp:revision>7</cp:revision>
  <cp:lastPrinted>2023-07-12T10:10:00Z</cp:lastPrinted>
  <dcterms:created xsi:type="dcterms:W3CDTF">2023-06-23T08:03:00Z</dcterms:created>
  <dcterms:modified xsi:type="dcterms:W3CDTF">2023-07-13T13:33:00Z</dcterms:modified>
</cp:coreProperties>
</file>