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F14A10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79-5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EF279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EF2791">
              <w:rPr>
                <w:b/>
                <w:bCs/>
                <w:sz w:val="28"/>
              </w:rPr>
              <w:t>Ходыкиной</w:t>
            </w:r>
            <w:proofErr w:type="spellEnd"/>
            <w:r w:rsidR="00EF2791">
              <w:rPr>
                <w:b/>
                <w:bCs/>
                <w:sz w:val="28"/>
              </w:rPr>
              <w:t xml:space="preserve"> Марины Петровны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EF2791" w:rsidRPr="00EF2791">
        <w:rPr>
          <w:b/>
          <w:bCs/>
          <w:sz w:val="28"/>
        </w:rPr>
        <w:t>Ходыкиной</w:t>
      </w:r>
      <w:proofErr w:type="spellEnd"/>
      <w:r w:rsidR="00EF2791" w:rsidRPr="00EF2791">
        <w:rPr>
          <w:b/>
          <w:bCs/>
          <w:sz w:val="28"/>
        </w:rPr>
        <w:t xml:space="preserve"> Марины Петровны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EF2791" w:rsidRPr="00EF2791">
        <w:rPr>
          <w:b/>
          <w:bCs/>
          <w:sz w:val="28"/>
        </w:rPr>
        <w:t>Ходыкиной</w:t>
      </w:r>
      <w:proofErr w:type="spellEnd"/>
      <w:r w:rsidR="00EF2791" w:rsidRPr="00EF2791">
        <w:rPr>
          <w:b/>
          <w:bCs/>
          <w:sz w:val="28"/>
        </w:rPr>
        <w:t xml:space="preserve"> Марин</w:t>
      </w:r>
      <w:r w:rsidR="00EF2791">
        <w:rPr>
          <w:b/>
          <w:bCs/>
          <w:sz w:val="28"/>
        </w:rPr>
        <w:t>ой</w:t>
      </w:r>
      <w:r w:rsidR="00EF2791" w:rsidRPr="00EF2791">
        <w:rPr>
          <w:b/>
          <w:bCs/>
          <w:sz w:val="28"/>
        </w:rPr>
        <w:t xml:space="preserve"> Петровн</w:t>
      </w:r>
      <w:r w:rsidR="00EF2791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EF2791" w:rsidRPr="00EF2791">
        <w:rPr>
          <w:b/>
          <w:bCs/>
          <w:sz w:val="28"/>
        </w:rPr>
        <w:t>Ходыкин</w:t>
      </w:r>
      <w:r w:rsidR="00EF2791">
        <w:rPr>
          <w:b/>
          <w:bCs/>
          <w:sz w:val="28"/>
        </w:rPr>
        <w:t>у</w:t>
      </w:r>
      <w:proofErr w:type="spellEnd"/>
      <w:r w:rsidR="00EF2791" w:rsidRPr="00EF2791">
        <w:rPr>
          <w:b/>
          <w:bCs/>
          <w:sz w:val="28"/>
        </w:rPr>
        <w:t xml:space="preserve"> Марин</w:t>
      </w:r>
      <w:r w:rsidR="00EF2791">
        <w:rPr>
          <w:b/>
          <w:bCs/>
          <w:sz w:val="28"/>
        </w:rPr>
        <w:t>у</w:t>
      </w:r>
      <w:r w:rsidR="00EF2791" w:rsidRPr="00EF2791">
        <w:rPr>
          <w:b/>
          <w:bCs/>
          <w:sz w:val="28"/>
        </w:rPr>
        <w:t xml:space="preserve"> Петровн</w:t>
      </w:r>
      <w:r w:rsidR="00EF2791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EF2791">
        <w:rPr>
          <w:sz w:val="28"/>
        </w:rPr>
        <w:t>72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EF2791">
        <w:rPr>
          <w:sz w:val="28"/>
        </w:rPr>
        <w:t>х. Грачев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r w:rsidR="00EF2791">
        <w:rPr>
          <w:sz w:val="28"/>
        </w:rPr>
        <w:t>МБУК СДК Михайловского с/</w:t>
      </w:r>
      <w:proofErr w:type="gramStart"/>
      <w:r w:rsidR="00EF2791">
        <w:rPr>
          <w:sz w:val="28"/>
        </w:rPr>
        <w:t>п</w:t>
      </w:r>
      <w:proofErr w:type="gramEnd"/>
      <w:r w:rsidR="00EF2791">
        <w:rPr>
          <w:sz w:val="28"/>
        </w:rPr>
        <w:t xml:space="preserve"> х. Грачев, заведующий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EF2791">
        <w:rPr>
          <w:sz w:val="28"/>
        </w:rPr>
        <w:t>15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2023-08-03T14:47:00Z</dcterms:created>
  <dcterms:modified xsi:type="dcterms:W3CDTF">2023-08-03T14:58:00Z</dcterms:modified>
</cp:coreProperties>
</file>