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B2" w:rsidRDefault="000752B2" w:rsidP="000752B2">
      <w:pPr>
        <w:pStyle w:val="a3"/>
        <w:jc w:val="center"/>
      </w:pPr>
      <w:r>
        <w:t>График работы</w:t>
      </w:r>
    </w:p>
    <w:p w:rsidR="000752B2" w:rsidRDefault="000752B2" w:rsidP="000752B2">
      <w:pPr>
        <w:pStyle w:val="a3"/>
        <w:jc w:val="center"/>
      </w:pPr>
      <w:r>
        <w:t>Рабочей группы по приему и проверке избирательных документов, представляемых кандидатами при проведении выборов депутатов Собраний депутатов городских и сельских поселений Красносулинского района Ростовской области</w:t>
      </w:r>
    </w:p>
    <w:p w:rsidR="000752B2" w:rsidRDefault="000752B2" w:rsidP="000752B2">
      <w:pPr>
        <w:pStyle w:val="a3"/>
        <w:jc w:val="center"/>
      </w:pPr>
      <w:r>
        <w:t>в период с 18.07.2026 по 07.08.2026</w:t>
      </w:r>
    </w:p>
    <w:p w:rsidR="000752B2" w:rsidRDefault="000752B2" w:rsidP="000752B2">
      <w:pPr>
        <w:pStyle w:val="a3"/>
      </w:pPr>
      <w:r>
        <w:t>- в рабочие дни с понедельника по пятницу - с 09.00 до 18.00;</w:t>
      </w:r>
    </w:p>
    <w:p w:rsidR="000752B2" w:rsidRDefault="000752B2" w:rsidP="000752B2">
      <w:pPr>
        <w:pStyle w:val="a3"/>
      </w:pPr>
      <w:r>
        <w:t>- в день, в который истекает срок для представления документов для регистрации кандидата - с 09.00 до 18.00;</w:t>
      </w:r>
    </w:p>
    <w:p w:rsidR="000752B2" w:rsidRDefault="000752B2" w:rsidP="000752B2">
      <w:pPr>
        <w:pStyle w:val="a3"/>
      </w:pPr>
      <w:r>
        <w:t>- в выходные дни - с 10.00 до 16.00</w:t>
      </w:r>
    </w:p>
    <w:p w:rsidR="000752B2" w:rsidRDefault="000752B2" w:rsidP="000752B2">
      <w:pPr>
        <w:pStyle w:val="a3"/>
        <w:jc w:val="center"/>
      </w:pPr>
      <w:r>
        <w:t xml:space="preserve">Прием документов осуществляется по адресу: 346350, Ростовская область, </w:t>
      </w:r>
      <w:proofErr w:type="gramStart"/>
      <w:r>
        <w:t>г</w:t>
      </w:r>
      <w:proofErr w:type="gramEnd"/>
      <w:r>
        <w:t>. Красный Сулин,</w:t>
      </w:r>
    </w:p>
    <w:p w:rsidR="000752B2" w:rsidRDefault="000752B2" w:rsidP="000752B2">
      <w:pPr>
        <w:pStyle w:val="a3"/>
        <w:jc w:val="center"/>
      </w:pPr>
      <w:r>
        <w:t>ул. Ленина, 11, кабинет № 32, тел. 5-21-37, 5-27-37</w:t>
      </w:r>
    </w:p>
    <w:p w:rsidR="002A4A4B" w:rsidRDefault="002A4A4B"/>
    <w:sectPr w:rsidR="002A4A4B" w:rsidSect="0076263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52B2"/>
    <w:rsid w:val="000752B2"/>
    <w:rsid w:val="002A4A4B"/>
    <w:rsid w:val="00556E1F"/>
    <w:rsid w:val="0076263C"/>
    <w:rsid w:val="00877CE2"/>
    <w:rsid w:val="00EA12A6"/>
    <w:rsid w:val="00F5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tik_sulin</dc:creator>
  <cp:lastModifiedBy>tik_sulin</cp:lastModifiedBy>
  <cp:revision>1</cp:revision>
  <dcterms:created xsi:type="dcterms:W3CDTF">2026-07-27T09:42:00Z</dcterms:created>
  <dcterms:modified xsi:type="dcterms:W3CDTF">2026-07-27T09:42:00Z</dcterms:modified>
</cp:coreProperties>
</file>