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53" w:rsidRDefault="00312153" w:rsidP="003121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>2а</w:t>
      </w:r>
    </w:p>
    <w:p w:rsidR="00312153" w:rsidRDefault="00312153" w:rsidP="003121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 xml:space="preserve">к постановлению </w:t>
      </w:r>
    </w:p>
    <w:p w:rsidR="00312153" w:rsidRDefault="00312153" w:rsidP="003121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 xml:space="preserve">Территориальной избирательной комиссии </w:t>
      </w:r>
    </w:p>
    <w:p w:rsidR="00312153" w:rsidRPr="00757FA8" w:rsidRDefault="00312153" w:rsidP="003121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>Красносулинского района Ростовской области</w:t>
      </w:r>
    </w:p>
    <w:p w:rsidR="00312153" w:rsidRPr="00757FA8" w:rsidRDefault="00312153" w:rsidP="003121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>от 24.06.2026 № 3-6</w:t>
      </w:r>
    </w:p>
    <w:p w:rsidR="00312153" w:rsidRPr="00DB0D6B" w:rsidRDefault="00312153" w:rsidP="003121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>(рекомендуемая форма)</w:t>
      </w:r>
    </w:p>
    <w:p w:rsidR="00312153" w:rsidRPr="000C7F1D" w:rsidRDefault="00312153" w:rsidP="00312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312153">
        <w:rPr>
          <w:rFonts w:ascii="Times New Roman" w:hAnsi="Times New Roman"/>
          <w:bCs/>
          <w:sz w:val="24"/>
          <w:szCs w:val="24"/>
        </w:rPr>
        <w:t>Е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E57845" w:rsidRPr="000C7F1D" w:rsidRDefault="00A236B4" w:rsidP="00D064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>о готовности редакции периодического печатного издания предоставить зарегистрированным кандидатам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Pr="00A236B4">
        <w:rPr>
          <w:rFonts w:ascii="Times New Roman" w:hAnsi="Times New Roman"/>
          <w:bCs/>
          <w:sz w:val="24"/>
          <w:szCs w:val="24"/>
        </w:rPr>
        <w:t>печатную площадь для проведения предвыборной агитации при проведении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="00D0649C" w:rsidRPr="00D0649C">
        <w:rPr>
          <w:rFonts w:ascii="Times New Roman" w:hAnsi="Times New Roman"/>
          <w:bCs/>
          <w:sz w:val="24"/>
          <w:szCs w:val="24"/>
        </w:rPr>
        <w:t>выбор</w:t>
      </w:r>
      <w:r w:rsidR="00017413">
        <w:rPr>
          <w:rFonts w:ascii="Times New Roman" w:hAnsi="Times New Roman"/>
          <w:bCs/>
          <w:sz w:val="24"/>
          <w:szCs w:val="24"/>
        </w:rPr>
        <w:t>ов</w:t>
      </w:r>
      <w:r w:rsidR="00D0649C" w:rsidRPr="00D0649C">
        <w:rPr>
          <w:rFonts w:ascii="Times New Roman" w:hAnsi="Times New Roman"/>
          <w:bCs/>
          <w:sz w:val="24"/>
          <w:szCs w:val="24"/>
        </w:rPr>
        <w:t xml:space="preserve"> </w:t>
      </w:r>
      <w:r w:rsidR="003A01A6">
        <w:rPr>
          <w:rFonts w:ascii="Times New Roman" w:hAnsi="Times New Roman"/>
          <w:bCs/>
          <w:sz w:val="24"/>
          <w:szCs w:val="24"/>
        </w:rPr>
        <w:t>депутат</w:t>
      </w:r>
      <w:r w:rsidR="00222CA2">
        <w:rPr>
          <w:rFonts w:ascii="Times New Roman" w:hAnsi="Times New Roman"/>
          <w:bCs/>
          <w:sz w:val="24"/>
          <w:szCs w:val="24"/>
        </w:rPr>
        <w:t>ов</w:t>
      </w:r>
      <w:r w:rsidR="00190EE8" w:rsidRPr="00676B1D">
        <w:rPr>
          <w:rFonts w:ascii="Times New Roman" w:hAnsi="Times New Roman"/>
          <w:bCs/>
          <w:sz w:val="24"/>
          <w:szCs w:val="24"/>
        </w:rPr>
        <w:t xml:space="preserve"> </w:t>
      </w:r>
      <w:r w:rsidR="00222CA2">
        <w:rPr>
          <w:rFonts w:ascii="Times New Roman" w:hAnsi="Times New Roman"/>
          <w:bCs/>
          <w:sz w:val="24"/>
          <w:szCs w:val="24"/>
        </w:rPr>
        <w:t>Собрания депутатов городских и сельских поселений Красносулинского района Ростовской области шестого созыва</w:t>
      </w:r>
    </w:p>
    <w:p w:rsid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22CA2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222CA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641E59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222CA2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 д. 11,</w:t>
            </w:r>
            <w:r w:rsidR="00FD4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F1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222CA2">
              <w:rPr>
                <w:rFonts w:ascii="Times New Roman" w:hAnsi="Times New Roman"/>
                <w:sz w:val="24"/>
                <w:szCs w:val="24"/>
              </w:rPr>
              <w:t>Красный Сулин</w:t>
            </w:r>
            <w:r w:rsidR="000C7F1D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222CA2">
              <w:rPr>
                <w:rFonts w:ascii="Times New Roman" w:hAnsi="Times New Roman"/>
                <w:sz w:val="24"/>
                <w:szCs w:val="24"/>
              </w:rPr>
              <w:t>63</w:t>
            </w:r>
            <w:r w:rsidR="000C7F1D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EB09F9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EB09F9"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B09F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proofErr w:type="gramEnd"/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222CA2"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222CA2">
        <w:t xml:space="preserve"> Красносулинского района</w:t>
      </w:r>
      <w:r w:rsidR="00E57845">
        <w:t xml:space="preserve"> 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>зарегистрированным кандидатам</w:t>
      </w:r>
      <w:r w:rsidR="003A01A6">
        <w:rPr>
          <w:color w:val="auto"/>
        </w:rPr>
        <w:t xml:space="preserve"> </w:t>
      </w:r>
      <w:r>
        <w:rPr>
          <w:color w:val="auto"/>
        </w:rPr>
        <w:t xml:space="preserve">за плату </w:t>
      </w:r>
      <w:r w:rsidR="00A236B4">
        <w:rPr>
          <w:color w:val="auto"/>
        </w:rPr>
        <w:t xml:space="preserve">печатную площадь </w:t>
      </w:r>
      <w:proofErr w:type="gramStart"/>
      <w:r w:rsidR="00A236B4">
        <w:rPr>
          <w:color w:val="auto"/>
        </w:rPr>
        <w:t>в</w:t>
      </w:r>
      <w:proofErr w:type="gramEnd"/>
      <w:r w:rsidR="00FD4751">
        <w:rPr>
          <w:color w:val="auto"/>
        </w:rPr>
        <w:t xml:space="preserve">   </w:t>
      </w:r>
      <w:r w:rsidR="00190EE8">
        <w:rPr>
          <w:color w:val="auto"/>
        </w:rPr>
        <w:t>_</w:t>
      </w:r>
      <w:r w:rsidR="00A236B4">
        <w:rPr>
          <w:color w:val="auto"/>
        </w:rPr>
        <w:t>___________________________________________________________________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A601D" w:rsidRDefault="00E57845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2A601D" w:rsidRPr="002A601D">
        <w:rPr>
          <w:rFonts w:ascii="Times New Roman" w:hAnsi="Times New Roman"/>
          <w:sz w:val="24"/>
          <w:szCs w:val="24"/>
        </w:rPr>
        <w:t xml:space="preserve">на выборах </w:t>
      </w:r>
      <w:r w:rsidR="00190EE8">
        <w:rPr>
          <w:rFonts w:ascii="Times New Roman" w:hAnsi="Times New Roman"/>
          <w:sz w:val="24"/>
          <w:szCs w:val="24"/>
        </w:rPr>
        <w:t>депутат</w:t>
      </w:r>
      <w:r w:rsidR="00222CA2">
        <w:rPr>
          <w:rFonts w:ascii="Times New Roman" w:hAnsi="Times New Roman"/>
          <w:sz w:val="24"/>
          <w:szCs w:val="24"/>
        </w:rPr>
        <w:t>ов</w:t>
      </w:r>
      <w:r w:rsidR="00DD6C7A" w:rsidRPr="00DD6C7A">
        <w:rPr>
          <w:rFonts w:ascii="Times New Roman" w:hAnsi="Times New Roman"/>
          <w:sz w:val="24"/>
          <w:szCs w:val="24"/>
        </w:rPr>
        <w:t xml:space="preserve"> </w:t>
      </w:r>
      <w:r w:rsidR="00222CA2">
        <w:rPr>
          <w:rFonts w:ascii="Times New Roman" w:hAnsi="Times New Roman"/>
          <w:bCs/>
          <w:sz w:val="24"/>
          <w:szCs w:val="24"/>
        </w:rPr>
        <w:t>Собрания депутатов городских и сельских поселений Красносулинского района Ростовской области шестого созыва</w:t>
      </w:r>
      <w:r w:rsidR="002A601D" w:rsidRPr="002A601D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proofErr w:type="gramStart"/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proofErr w:type="gramEnd"/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7640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17640B" w:rsidRPr="00EF59E6" w:rsidRDefault="0017640B" w:rsidP="0017640B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A236B4" w:rsidRPr="000C7F1D" w:rsidTr="007C18C1">
        <w:trPr>
          <w:trHeight w:val="1692"/>
        </w:trPr>
        <w:tc>
          <w:tcPr>
            <w:tcW w:w="3369" w:type="dxa"/>
          </w:tcPr>
          <w:p w:rsidR="00A236B4" w:rsidRPr="00A236B4" w:rsidRDefault="00A236B4" w:rsidP="007C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A236B4" w:rsidRPr="000C7F1D" w:rsidRDefault="00A236B4" w:rsidP="0019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EE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90EE8">
              <w:rPr>
                <w:rFonts w:ascii="Times New Roman" w:hAnsi="Times New Roman"/>
                <w:b/>
                <w:sz w:val="24"/>
                <w:szCs w:val="24"/>
              </w:rPr>
              <w:t>июня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01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5614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A236B4" w:rsidRPr="000C7F1D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22CA2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222CA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  <w:p w:rsidR="00A236B4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A236B4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A236B4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222CA2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 д. 11,</w:t>
            </w:r>
            <w:r w:rsidR="00FD4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222CA2">
              <w:rPr>
                <w:rFonts w:ascii="Times New Roman" w:hAnsi="Times New Roman"/>
                <w:sz w:val="24"/>
                <w:szCs w:val="24"/>
              </w:rPr>
              <w:t>Красный Сулин</w:t>
            </w:r>
            <w:r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222CA2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A236B4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A236B4" w:rsidRPr="000C7F1D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236B4" w:rsidRPr="00AE508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4038A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25F4B" w:rsidRDefault="00A236B4" w:rsidP="00025F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7C0D57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C0D57">
        <w:rPr>
          <w:rFonts w:ascii="Times New Roman" w:hAnsi="Times New Roman"/>
          <w:b/>
          <w:sz w:val="24"/>
          <w:szCs w:val="24"/>
        </w:rPr>
        <w:t>Редакция газеты «</w:t>
      </w:r>
      <w:r w:rsidR="007C0D57" w:rsidRPr="00BB1FEC">
        <w:rPr>
          <w:rFonts w:ascii="Times New Roman" w:hAnsi="Times New Roman"/>
          <w:b/>
          <w:sz w:val="24"/>
          <w:szCs w:val="24"/>
        </w:rPr>
        <w:t>Дон»</w:t>
      </w:r>
      <w:r w:rsidR="007C0D57" w:rsidRPr="00BB1FEC">
        <w:rPr>
          <w:rFonts w:ascii="Times New Roman" w:hAnsi="Times New Roman"/>
          <w:sz w:val="24"/>
          <w:szCs w:val="24"/>
        </w:rPr>
        <w:t xml:space="preserve">, </w:t>
      </w:r>
      <w:r w:rsidR="007C0D57" w:rsidRPr="00BB1FEC">
        <w:rPr>
          <w:rFonts w:ascii="Times New Roman" w:hAnsi="Times New Roman"/>
          <w:b/>
          <w:sz w:val="24"/>
          <w:szCs w:val="24"/>
        </w:rPr>
        <w:t>6163111111</w:t>
      </w:r>
      <w:r w:rsidR="007C0D57" w:rsidRPr="00BB1FEC">
        <w:rPr>
          <w:rFonts w:ascii="Times New Roman" w:hAnsi="Times New Roman"/>
          <w:sz w:val="24"/>
          <w:szCs w:val="24"/>
        </w:rPr>
        <w:t>,</w:t>
      </w:r>
      <w:r w:rsidR="00025F4B">
        <w:rPr>
          <w:rFonts w:ascii="Times New Roman" w:hAnsi="Times New Roman"/>
          <w:sz w:val="24"/>
          <w:szCs w:val="24"/>
        </w:rPr>
        <w:t xml:space="preserve"> </w:t>
      </w:r>
      <w:r w:rsidRPr="00025F4B">
        <w:rPr>
          <w:rFonts w:ascii="Times New Roman" w:hAnsi="Times New Roman"/>
          <w:sz w:val="24"/>
          <w:szCs w:val="24"/>
        </w:rPr>
        <w:t xml:space="preserve">сообщает </w:t>
      </w:r>
      <w:r w:rsidR="00222CA2">
        <w:rPr>
          <w:rFonts w:ascii="Times New Roman" w:hAnsi="Times New Roman"/>
          <w:sz w:val="24"/>
          <w:szCs w:val="24"/>
        </w:rPr>
        <w:t>Территориальной из</w:t>
      </w:r>
      <w:r w:rsidRPr="00025F4B">
        <w:rPr>
          <w:rFonts w:ascii="Times New Roman" w:hAnsi="Times New Roman"/>
          <w:sz w:val="24"/>
          <w:szCs w:val="24"/>
        </w:rPr>
        <w:t xml:space="preserve">бирательной комиссии </w:t>
      </w:r>
      <w:r w:rsidR="00222CA2">
        <w:rPr>
          <w:rFonts w:ascii="Times New Roman" w:hAnsi="Times New Roman"/>
          <w:sz w:val="24"/>
          <w:szCs w:val="24"/>
        </w:rPr>
        <w:t xml:space="preserve">Красносулинского района </w:t>
      </w:r>
      <w:r w:rsidRPr="00025F4B">
        <w:rPr>
          <w:rFonts w:ascii="Times New Roman" w:hAnsi="Times New Roman"/>
          <w:sz w:val="24"/>
          <w:szCs w:val="24"/>
        </w:rPr>
        <w:t>Ростовской области о готовности предоставить зарегистрированным кандидатам</w:t>
      </w:r>
      <w:r w:rsidR="00190EE8" w:rsidRPr="00025F4B">
        <w:rPr>
          <w:rFonts w:ascii="Times New Roman" w:hAnsi="Times New Roman"/>
          <w:sz w:val="24"/>
          <w:szCs w:val="24"/>
        </w:rPr>
        <w:t>, избирательным объединениям</w:t>
      </w:r>
      <w:r w:rsidRPr="00025F4B">
        <w:rPr>
          <w:rFonts w:ascii="Times New Roman" w:hAnsi="Times New Roman"/>
          <w:sz w:val="24"/>
          <w:szCs w:val="24"/>
        </w:rPr>
        <w:t xml:space="preserve"> за плату печатную площадь в </w:t>
      </w:r>
      <w:r w:rsidR="007C0D57" w:rsidRPr="00025F4B">
        <w:rPr>
          <w:rFonts w:ascii="Times New Roman" w:hAnsi="Times New Roman"/>
          <w:b/>
          <w:sz w:val="24"/>
          <w:szCs w:val="24"/>
        </w:rPr>
        <w:t>газете «Дон»</w:t>
      </w:r>
      <w:r w:rsidR="007C0D57" w:rsidRPr="00025F4B">
        <w:rPr>
          <w:rFonts w:ascii="Times New Roman" w:hAnsi="Times New Roman"/>
          <w:sz w:val="24"/>
          <w:szCs w:val="24"/>
        </w:rPr>
        <w:t xml:space="preserve">, </w:t>
      </w:r>
      <w:r w:rsidRPr="00025F4B">
        <w:rPr>
          <w:rFonts w:ascii="Times New Roman" w:hAnsi="Times New Roman"/>
          <w:sz w:val="24"/>
          <w:szCs w:val="24"/>
        </w:rPr>
        <w:t>свидетельство о регистрации средства</w:t>
      </w:r>
      <w:proofErr w:type="gramEnd"/>
      <w:r w:rsidRPr="00025F4B">
        <w:rPr>
          <w:rFonts w:ascii="Times New Roman" w:hAnsi="Times New Roman"/>
          <w:sz w:val="24"/>
          <w:szCs w:val="24"/>
        </w:rPr>
        <w:t xml:space="preserve"> массовой информации </w:t>
      </w:r>
      <w:r w:rsidR="007C0D57" w:rsidRPr="00025F4B">
        <w:rPr>
          <w:rFonts w:ascii="Times New Roman" w:hAnsi="Times New Roman"/>
          <w:sz w:val="24"/>
          <w:szCs w:val="24"/>
        </w:rPr>
        <w:t xml:space="preserve">от « </w:t>
      </w:r>
      <w:r w:rsidR="007C0D57" w:rsidRPr="00025F4B">
        <w:rPr>
          <w:rFonts w:ascii="Times New Roman" w:hAnsi="Times New Roman"/>
          <w:b/>
          <w:sz w:val="24"/>
          <w:szCs w:val="24"/>
        </w:rPr>
        <w:t>01</w:t>
      </w:r>
      <w:r w:rsidR="007C0D57" w:rsidRPr="00025F4B">
        <w:rPr>
          <w:rFonts w:ascii="Times New Roman" w:hAnsi="Times New Roman"/>
          <w:sz w:val="24"/>
          <w:szCs w:val="24"/>
        </w:rPr>
        <w:t xml:space="preserve"> » </w:t>
      </w:r>
      <w:r w:rsidR="007C0D57" w:rsidRPr="00025F4B">
        <w:rPr>
          <w:rFonts w:ascii="Times New Roman" w:hAnsi="Times New Roman"/>
          <w:b/>
          <w:sz w:val="24"/>
          <w:szCs w:val="24"/>
        </w:rPr>
        <w:t>октября</w:t>
      </w:r>
      <w:r w:rsidR="007C0D57" w:rsidRPr="00025F4B">
        <w:rPr>
          <w:rFonts w:ascii="Times New Roman" w:hAnsi="Times New Roman"/>
          <w:sz w:val="24"/>
          <w:szCs w:val="24"/>
        </w:rPr>
        <w:t xml:space="preserve"> 20</w:t>
      </w:r>
      <w:r w:rsidR="007C0D57" w:rsidRPr="00025F4B">
        <w:rPr>
          <w:rFonts w:ascii="Times New Roman" w:hAnsi="Times New Roman"/>
          <w:b/>
          <w:sz w:val="24"/>
          <w:szCs w:val="24"/>
        </w:rPr>
        <w:t>17</w:t>
      </w:r>
      <w:r w:rsidR="007C0D57" w:rsidRPr="00025F4B">
        <w:rPr>
          <w:rFonts w:ascii="Times New Roman" w:hAnsi="Times New Roman"/>
          <w:sz w:val="24"/>
          <w:szCs w:val="24"/>
        </w:rPr>
        <w:t xml:space="preserve"> года, </w:t>
      </w:r>
      <w:r w:rsidR="007C0D57" w:rsidRPr="00025F4B">
        <w:rPr>
          <w:rFonts w:ascii="Times New Roman" w:hAnsi="Times New Roman"/>
          <w:b/>
          <w:sz w:val="24"/>
          <w:szCs w:val="24"/>
        </w:rPr>
        <w:t>ПИ № 61ТУ-11111</w:t>
      </w:r>
      <w:r w:rsidRPr="00025F4B">
        <w:rPr>
          <w:rFonts w:ascii="Times New Roman" w:hAnsi="Times New Roman"/>
          <w:sz w:val="24"/>
          <w:szCs w:val="24"/>
        </w:rPr>
        <w:t xml:space="preserve">, для проведения предвыборной агитации </w:t>
      </w:r>
      <w:r w:rsidR="00025F4B" w:rsidRPr="002A601D">
        <w:rPr>
          <w:rFonts w:ascii="Times New Roman" w:hAnsi="Times New Roman"/>
          <w:sz w:val="24"/>
          <w:szCs w:val="24"/>
        </w:rPr>
        <w:t xml:space="preserve">на выборах </w:t>
      </w:r>
      <w:r w:rsidR="00025F4B">
        <w:rPr>
          <w:rFonts w:ascii="Times New Roman" w:hAnsi="Times New Roman"/>
          <w:sz w:val="24"/>
          <w:szCs w:val="24"/>
        </w:rPr>
        <w:t>депутат</w:t>
      </w:r>
      <w:r w:rsidR="00222CA2">
        <w:rPr>
          <w:rFonts w:ascii="Times New Roman" w:hAnsi="Times New Roman"/>
          <w:sz w:val="24"/>
          <w:szCs w:val="24"/>
        </w:rPr>
        <w:t>ов</w:t>
      </w:r>
      <w:r w:rsidR="00025F4B" w:rsidRPr="00DD6C7A">
        <w:rPr>
          <w:rFonts w:ascii="Times New Roman" w:hAnsi="Times New Roman"/>
          <w:sz w:val="24"/>
          <w:szCs w:val="24"/>
        </w:rPr>
        <w:t xml:space="preserve"> </w:t>
      </w:r>
      <w:r w:rsidR="00222CA2">
        <w:rPr>
          <w:rFonts w:ascii="Times New Roman" w:hAnsi="Times New Roman"/>
          <w:bCs/>
          <w:sz w:val="24"/>
          <w:szCs w:val="24"/>
        </w:rPr>
        <w:t>Собрания депутатов городских и сельских поселений Красносулинского района Ростовской области шестого созыва</w:t>
      </w:r>
      <w:r w:rsidRPr="00025F4B">
        <w:rPr>
          <w:rFonts w:ascii="Times New Roman" w:hAnsi="Times New Roman"/>
          <w:sz w:val="24"/>
          <w:szCs w:val="24"/>
        </w:rPr>
        <w:t>.</w:t>
      </w:r>
    </w:p>
    <w:p w:rsidR="00A236B4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</w:t>
      </w:r>
      <w:r w:rsidR="007C0D57">
        <w:rPr>
          <w:rFonts w:ascii="Times New Roman" w:hAnsi="Times New Roman"/>
          <w:b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7C0D5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7C0D57" w:rsidRPr="007C0D57">
        <w:rPr>
          <w:rFonts w:ascii="Times New Roman" w:hAnsi="Times New Roman"/>
          <w:b/>
          <w:sz w:val="24"/>
          <w:szCs w:val="24"/>
        </w:rPr>
        <w:t>1 см</w:t>
      </w:r>
      <w:proofErr w:type="gramStart"/>
      <w:r w:rsidR="007C0D57" w:rsidRPr="007C0D57">
        <w:rPr>
          <w:rFonts w:ascii="Times New Roman" w:hAnsi="Times New Roman"/>
          <w:b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236B4" w:rsidRDefault="00A236B4" w:rsidP="007C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7C0D57" w:rsidRPr="00BB1FEC">
        <w:rPr>
          <w:rFonts w:ascii="Times New Roman" w:hAnsi="Times New Roman"/>
          <w:b/>
          <w:sz w:val="24"/>
          <w:szCs w:val="24"/>
        </w:rPr>
        <w:t>«Молот»</w:t>
      </w:r>
      <w:r w:rsidR="007C0D57">
        <w:rPr>
          <w:rFonts w:ascii="Times New Roman" w:hAnsi="Times New Roman"/>
          <w:sz w:val="24"/>
          <w:szCs w:val="24"/>
        </w:rPr>
        <w:t xml:space="preserve"> </w:t>
      </w:r>
      <w:r w:rsidR="007C0D57" w:rsidRPr="000524FC">
        <w:rPr>
          <w:rFonts w:ascii="Times New Roman" w:hAnsi="Times New Roman"/>
          <w:sz w:val="24"/>
          <w:szCs w:val="24"/>
        </w:rPr>
        <w:t>от «</w:t>
      </w:r>
      <w:r w:rsidR="007C0D57">
        <w:rPr>
          <w:rFonts w:ascii="Times New Roman" w:hAnsi="Times New Roman"/>
          <w:sz w:val="24"/>
          <w:szCs w:val="24"/>
        </w:rPr>
        <w:t xml:space="preserve"> </w:t>
      </w:r>
      <w:r w:rsidR="007C0D57" w:rsidRPr="00BB1FEC">
        <w:rPr>
          <w:rFonts w:ascii="Times New Roman" w:hAnsi="Times New Roman"/>
          <w:b/>
          <w:sz w:val="24"/>
          <w:szCs w:val="24"/>
        </w:rPr>
        <w:t>20</w:t>
      </w:r>
      <w:r w:rsidR="007C0D57">
        <w:rPr>
          <w:rFonts w:ascii="Times New Roman" w:hAnsi="Times New Roman"/>
          <w:sz w:val="24"/>
          <w:szCs w:val="24"/>
        </w:rPr>
        <w:t xml:space="preserve"> </w:t>
      </w:r>
      <w:r w:rsidR="007C0D57" w:rsidRPr="000524FC">
        <w:rPr>
          <w:rFonts w:ascii="Times New Roman" w:hAnsi="Times New Roman"/>
          <w:sz w:val="24"/>
          <w:szCs w:val="24"/>
        </w:rPr>
        <w:t xml:space="preserve">» </w:t>
      </w:r>
      <w:r w:rsidR="00190EE8">
        <w:rPr>
          <w:rFonts w:ascii="Times New Roman" w:hAnsi="Times New Roman"/>
          <w:b/>
          <w:sz w:val="24"/>
          <w:szCs w:val="24"/>
        </w:rPr>
        <w:t xml:space="preserve">июня </w:t>
      </w:r>
      <w:r w:rsidR="007C0D57" w:rsidRPr="000524FC">
        <w:rPr>
          <w:rFonts w:ascii="Times New Roman" w:hAnsi="Times New Roman"/>
          <w:sz w:val="24"/>
          <w:szCs w:val="24"/>
        </w:rPr>
        <w:t>20</w:t>
      </w:r>
      <w:r w:rsidR="007C0D57" w:rsidRPr="00BB1FEC">
        <w:rPr>
          <w:rFonts w:ascii="Times New Roman" w:hAnsi="Times New Roman"/>
          <w:b/>
          <w:sz w:val="24"/>
          <w:szCs w:val="24"/>
        </w:rPr>
        <w:t>2</w:t>
      </w:r>
      <w:r w:rsidR="00856141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7C0D57"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7C0D57" w:rsidRPr="00BB1FEC">
        <w:rPr>
          <w:rFonts w:ascii="Times New Roman" w:hAnsi="Times New Roman"/>
          <w:b/>
          <w:sz w:val="24"/>
          <w:szCs w:val="24"/>
        </w:rPr>
        <w:t>11-11</w:t>
      </w:r>
      <w:r w:rsidR="007C0D57" w:rsidRPr="000524FC">
        <w:rPr>
          <w:rFonts w:ascii="Times New Roman" w:hAnsi="Times New Roman"/>
          <w:sz w:val="24"/>
          <w:szCs w:val="24"/>
        </w:rPr>
        <w:t>.</w:t>
      </w:r>
    </w:p>
    <w:p w:rsidR="00A236B4" w:rsidRPr="00EF59E6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A236B4" w:rsidTr="007C18C1">
        <w:tc>
          <w:tcPr>
            <w:tcW w:w="2802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A236B4" w:rsidRPr="00A46BA8" w:rsidTr="007C18C1">
        <w:tc>
          <w:tcPr>
            <w:tcW w:w="2802" w:type="dxa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236B4" w:rsidTr="007C18C1">
        <w:tc>
          <w:tcPr>
            <w:tcW w:w="2802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36B4" w:rsidRPr="00FC011E" w:rsidRDefault="00A236B4" w:rsidP="007C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0457B0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45" w:rsidRDefault="00D72345" w:rsidP="00AE508D">
      <w:pPr>
        <w:spacing w:after="0" w:line="240" w:lineRule="auto"/>
      </w:pPr>
      <w:r>
        <w:separator/>
      </w:r>
    </w:p>
  </w:endnote>
  <w:endnote w:type="continuationSeparator" w:id="0">
    <w:p w:rsidR="00D72345" w:rsidRDefault="00D72345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45" w:rsidRDefault="00D72345" w:rsidP="00AE508D">
      <w:pPr>
        <w:spacing w:after="0" w:line="240" w:lineRule="auto"/>
      </w:pPr>
      <w:r>
        <w:separator/>
      </w:r>
    </w:p>
  </w:footnote>
  <w:footnote w:type="continuationSeparator" w:id="0">
    <w:p w:rsidR="00D72345" w:rsidRDefault="00D72345" w:rsidP="00AE508D">
      <w:pPr>
        <w:spacing w:after="0" w:line="240" w:lineRule="auto"/>
      </w:pPr>
      <w:r>
        <w:continuationSeparator/>
      </w:r>
    </w:p>
  </w:footnote>
  <w:footnote w:id="1">
    <w:p w:rsidR="00D260EF" w:rsidRPr="00D260EF" w:rsidRDefault="00D260EF" w:rsidP="00C436D9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D260EF">
        <w:rPr>
          <w:rFonts w:ascii="Times New Roman" w:hAnsi="Times New Roman"/>
        </w:rPr>
        <w:t xml:space="preserve"> </w:t>
      </w:r>
      <w:r w:rsidRPr="00C436D9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 w:rsidR="00C436D9">
        <w:rPr>
          <w:rFonts w:ascii="Times New Roman" w:hAnsi="Times New Roman"/>
          <w:sz w:val="18"/>
          <w:szCs w:val="18"/>
        </w:rPr>
        <w:t xml:space="preserve">, </w:t>
      </w:r>
      <w:r w:rsidR="00C436D9" w:rsidRPr="00C436D9">
        <w:rPr>
          <w:rFonts w:ascii="Times New Roman" w:hAnsi="Times New Roman"/>
          <w:sz w:val="18"/>
          <w:szCs w:val="18"/>
        </w:rPr>
        <w:t>осуществляющий выпуск средства</w:t>
      </w:r>
      <w:r w:rsidR="00C436D9">
        <w:rPr>
          <w:rFonts w:ascii="Times New Roman" w:hAnsi="Times New Roman"/>
          <w:sz w:val="18"/>
          <w:szCs w:val="18"/>
        </w:rPr>
        <w:t xml:space="preserve"> </w:t>
      </w:r>
      <w:r w:rsidR="00C436D9" w:rsidRPr="00C436D9">
        <w:rPr>
          <w:rFonts w:ascii="Times New Roman" w:hAnsi="Times New Roman"/>
          <w:sz w:val="18"/>
          <w:szCs w:val="18"/>
        </w:rPr>
        <w:t>массовой информации</w:t>
      </w:r>
      <w:r w:rsidR="00C436D9">
        <w:rPr>
          <w:rFonts w:ascii="Times New Roman" w:hAnsi="Times New Roman"/>
          <w:sz w:val="18"/>
          <w:szCs w:val="18"/>
        </w:rPr>
        <w:t>,</w:t>
      </w:r>
      <w:r w:rsidRPr="00C436D9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222CA2">
        <w:rPr>
          <w:rFonts w:ascii="Times New Roman" w:hAnsi="Times New Roman"/>
          <w:sz w:val="18"/>
          <w:szCs w:val="18"/>
        </w:rPr>
        <w:t>Территориальную и</w:t>
      </w:r>
      <w:r w:rsidRPr="00C436D9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222CA2">
        <w:rPr>
          <w:rFonts w:ascii="Times New Roman" w:hAnsi="Times New Roman"/>
          <w:sz w:val="18"/>
          <w:szCs w:val="18"/>
        </w:rPr>
        <w:t xml:space="preserve">Красносулинского района </w:t>
      </w:r>
      <w:r w:rsidRPr="00C436D9">
        <w:rPr>
          <w:rFonts w:ascii="Times New Roman" w:hAnsi="Times New Roman"/>
          <w:sz w:val="18"/>
          <w:szCs w:val="18"/>
        </w:rPr>
        <w:t>Ростовской области.</w:t>
      </w:r>
    </w:p>
  </w:footnote>
  <w:footnote w:id="2">
    <w:p w:rsidR="0017640B" w:rsidRPr="00EE5FE8" w:rsidRDefault="0017640B" w:rsidP="0017640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</w:t>
      </w:r>
      <w:r w:rsidR="004C15D7" w:rsidRPr="004C15D7">
        <w:rPr>
          <w:rFonts w:ascii="Times New Roman" w:hAnsi="Times New Roman"/>
          <w:sz w:val="18"/>
          <w:szCs w:val="18"/>
        </w:rPr>
        <w:t>При опубликовании сведений о размере и других условиях оплаты</w:t>
      </w:r>
      <w:r w:rsidR="004C15D7">
        <w:rPr>
          <w:rFonts w:ascii="Times New Roman" w:hAnsi="Times New Roman"/>
          <w:sz w:val="18"/>
          <w:szCs w:val="18"/>
        </w:rPr>
        <w:t xml:space="preserve"> печатной площади</w:t>
      </w:r>
      <w:r w:rsidR="004C15D7" w:rsidRPr="004C15D7">
        <w:rPr>
          <w:rFonts w:ascii="Times New Roman" w:hAnsi="Times New Roman"/>
          <w:sz w:val="18"/>
          <w:szCs w:val="18"/>
        </w:rPr>
        <w:t xml:space="preserve">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EE5FE8">
        <w:rPr>
          <w:rFonts w:ascii="Times New Roman" w:hAnsi="Times New Roman"/>
          <w:sz w:val="18"/>
          <w:szCs w:val="18"/>
        </w:rPr>
        <w:t>а</w:t>
      </w:r>
      <w:r w:rsidRPr="00EE5FE8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EE5FE8">
        <w:rPr>
          <w:rFonts w:ascii="Times New Roman" w:hAnsi="Times New Roman"/>
          <w:sz w:val="18"/>
          <w:szCs w:val="18"/>
        </w:rPr>
        <w:t>опубликованы</w:t>
      </w:r>
      <w:r w:rsidRPr="00EE5FE8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A236B4" w:rsidRPr="00EE5FE8">
        <w:rPr>
          <w:rFonts w:ascii="Times New Roman" w:hAnsi="Times New Roman"/>
          <w:sz w:val="18"/>
          <w:szCs w:val="18"/>
        </w:rPr>
        <w:t>печатной площади</w:t>
      </w:r>
      <w:r w:rsidR="00A46BA8" w:rsidRPr="00EE5F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524447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312153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A2"/>
    <w:rsid w:val="00002692"/>
    <w:rsid w:val="00017413"/>
    <w:rsid w:val="00025F4B"/>
    <w:rsid w:val="000457B0"/>
    <w:rsid w:val="000524FC"/>
    <w:rsid w:val="000604FF"/>
    <w:rsid w:val="000615F7"/>
    <w:rsid w:val="00070CB6"/>
    <w:rsid w:val="000B788B"/>
    <w:rsid w:val="000C7F1D"/>
    <w:rsid w:val="00156CCF"/>
    <w:rsid w:val="00173503"/>
    <w:rsid w:val="0017640B"/>
    <w:rsid w:val="00190EE8"/>
    <w:rsid w:val="00191440"/>
    <w:rsid w:val="001A11BF"/>
    <w:rsid w:val="00222CA2"/>
    <w:rsid w:val="0024656E"/>
    <w:rsid w:val="00273208"/>
    <w:rsid w:val="002A4E88"/>
    <w:rsid w:val="002A601D"/>
    <w:rsid w:val="002C76AF"/>
    <w:rsid w:val="002E18EC"/>
    <w:rsid w:val="00312153"/>
    <w:rsid w:val="003145DF"/>
    <w:rsid w:val="003617A9"/>
    <w:rsid w:val="00372033"/>
    <w:rsid w:val="003A01A6"/>
    <w:rsid w:val="003C338A"/>
    <w:rsid w:val="004038A4"/>
    <w:rsid w:val="00444C6B"/>
    <w:rsid w:val="00452CC6"/>
    <w:rsid w:val="004C15D7"/>
    <w:rsid w:val="004C43D3"/>
    <w:rsid w:val="004F21E5"/>
    <w:rsid w:val="00524447"/>
    <w:rsid w:val="00530EC9"/>
    <w:rsid w:val="005630AF"/>
    <w:rsid w:val="005C4F44"/>
    <w:rsid w:val="00641E59"/>
    <w:rsid w:val="006819DB"/>
    <w:rsid w:val="006B216A"/>
    <w:rsid w:val="00746118"/>
    <w:rsid w:val="007C0D57"/>
    <w:rsid w:val="007C6D7D"/>
    <w:rsid w:val="007F60DA"/>
    <w:rsid w:val="00856141"/>
    <w:rsid w:val="00871459"/>
    <w:rsid w:val="008A1310"/>
    <w:rsid w:val="0091244C"/>
    <w:rsid w:val="00916DE4"/>
    <w:rsid w:val="00976CF8"/>
    <w:rsid w:val="009C5C98"/>
    <w:rsid w:val="009E4A44"/>
    <w:rsid w:val="00A236B4"/>
    <w:rsid w:val="00A46BA8"/>
    <w:rsid w:val="00AE1468"/>
    <w:rsid w:val="00AE508D"/>
    <w:rsid w:val="00AF6B2B"/>
    <w:rsid w:val="00B03138"/>
    <w:rsid w:val="00BA1CFF"/>
    <w:rsid w:val="00BB1FEC"/>
    <w:rsid w:val="00BB3B19"/>
    <w:rsid w:val="00BF418D"/>
    <w:rsid w:val="00C12D8F"/>
    <w:rsid w:val="00C355DF"/>
    <w:rsid w:val="00C436D9"/>
    <w:rsid w:val="00C83021"/>
    <w:rsid w:val="00D0649C"/>
    <w:rsid w:val="00D260EF"/>
    <w:rsid w:val="00D51153"/>
    <w:rsid w:val="00D72345"/>
    <w:rsid w:val="00D91EE4"/>
    <w:rsid w:val="00D96236"/>
    <w:rsid w:val="00DB0D6B"/>
    <w:rsid w:val="00DD6C7A"/>
    <w:rsid w:val="00E13888"/>
    <w:rsid w:val="00E57845"/>
    <w:rsid w:val="00E92325"/>
    <w:rsid w:val="00EB09F9"/>
    <w:rsid w:val="00EE5FE8"/>
    <w:rsid w:val="00EF59E6"/>
    <w:rsid w:val="00EF7E2C"/>
    <w:rsid w:val="00F55010"/>
    <w:rsid w:val="00FA70A2"/>
    <w:rsid w:val="00FC011E"/>
    <w:rsid w:val="00FD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E92D-4C69-44AD-B71D-DBC1A280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tik_sulin</cp:lastModifiedBy>
  <cp:revision>2</cp:revision>
  <cp:lastPrinted>2021-05-28T07:38:00Z</cp:lastPrinted>
  <dcterms:created xsi:type="dcterms:W3CDTF">2026-07-02T04:24:00Z</dcterms:created>
  <dcterms:modified xsi:type="dcterms:W3CDTF">2026-07-02T04:24:00Z</dcterms:modified>
</cp:coreProperties>
</file>